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9314" w14:textId="77777777" w:rsidR="00832467" w:rsidRPr="007245CD" w:rsidRDefault="009A67F3" w:rsidP="00DC42DD">
      <w:pPr>
        <w:jc w:val="center"/>
        <w:rPr>
          <w:rFonts w:ascii="HG丸ｺﾞｼｯｸM-PRO" w:eastAsia="HG丸ｺﾞｼｯｸM-PRO"/>
          <w:color w:val="000000"/>
          <w:sz w:val="24"/>
        </w:rPr>
      </w:pPr>
      <w:r w:rsidRPr="007245CD">
        <w:rPr>
          <w:rFonts w:ascii="HG丸ｺﾞｼｯｸM-PRO" w:eastAsia="HG丸ｺﾞｼｯｸM-PRO" w:hint="eastAsia"/>
          <w:color w:val="000000"/>
          <w:sz w:val="24"/>
        </w:rPr>
        <w:t>日高町</w:t>
      </w:r>
      <w:r w:rsidR="007D0D55" w:rsidRPr="007245CD">
        <w:rPr>
          <w:rFonts w:ascii="HG丸ｺﾞｼｯｸM-PRO" w:eastAsia="HG丸ｺﾞｼｯｸM-PRO" w:hint="eastAsia"/>
          <w:color w:val="000000"/>
          <w:sz w:val="24"/>
        </w:rPr>
        <w:t>体育協会補助金</w:t>
      </w:r>
      <w:r w:rsidR="005972B3" w:rsidRPr="007245CD">
        <w:rPr>
          <w:rFonts w:ascii="HG丸ｺﾞｼｯｸM-PRO" w:eastAsia="HG丸ｺﾞｼｯｸM-PRO" w:hint="eastAsia"/>
          <w:color w:val="000000"/>
          <w:sz w:val="24"/>
        </w:rPr>
        <w:t>等の</w:t>
      </w:r>
      <w:r w:rsidR="007D0D55" w:rsidRPr="007245CD">
        <w:rPr>
          <w:rFonts w:ascii="HG丸ｺﾞｼｯｸM-PRO" w:eastAsia="HG丸ｺﾞｼｯｸM-PRO" w:hint="eastAsia"/>
          <w:color w:val="000000"/>
          <w:sz w:val="24"/>
        </w:rPr>
        <w:t>交付に関する</w:t>
      </w:r>
      <w:r w:rsidR="00CA032C" w:rsidRPr="007245CD">
        <w:rPr>
          <w:rFonts w:ascii="HG丸ｺﾞｼｯｸM-PRO" w:eastAsia="HG丸ｺﾞｼｯｸM-PRO" w:hint="eastAsia"/>
          <w:color w:val="000000"/>
          <w:sz w:val="24"/>
        </w:rPr>
        <w:t>要綱</w:t>
      </w:r>
    </w:p>
    <w:p w14:paraId="265E2A61" w14:textId="77777777" w:rsidR="00DC42DD" w:rsidRPr="007245CD" w:rsidRDefault="00DC42DD" w:rsidP="00663810">
      <w:pPr>
        <w:snapToGrid w:val="0"/>
        <w:rPr>
          <w:rFonts w:ascii="HG丸ｺﾞｼｯｸM-PRO" w:eastAsia="HG丸ｺﾞｼｯｸM-PRO"/>
          <w:color w:val="000000"/>
        </w:rPr>
      </w:pPr>
    </w:p>
    <w:p w14:paraId="058C82FD" w14:textId="77777777" w:rsidR="00DC42DD" w:rsidRPr="007245CD" w:rsidRDefault="00DC42DD" w:rsidP="00DC42DD">
      <w:pPr>
        <w:rPr>
          <w:rFonts w:ascii="HG丸ｺﾞｼｯｸM-PRO" w:eastAsia="HG丸ｺﾞｼｯｸM-PRO"/>
          <w:color w:val="000000"/>
        </w:rPr>
      </w:pPr>
      <w:r w:rsidRPr="007245CD">
        <w:rPr>
          <w:rFonts w:ascii="HG丸ｺﾞｼｯｸM-PRO" w:eastAsia="HG丸ｺﾞｼｯｸM-PRO" w:hint="eastAsia"/>
          <w:color w:val="000000"/>
        </w:rPr>
        <w:t>（目的）</w:t>
      </w:r>
    </w:p>
    <w:p w14:paraId="7A89DCC7" w14:textId="77777777" w:rsidR="005972B3" w:rsidRPr="007245CD" w:rsidRDefault="00DC42DD"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 xml:space="preserve">第１条　</w:t>
      </w:r>
      <w:r w:rsidR="009A67F3" w:rsidRPr="007245CD">
        <w:rPr>
          <w:rFonts w:ascii="HG丸ｺﾞｼｯｸM-PRO" w:eastAsia="HG丸ｺﾞｼｯｸM-PRO" w:hint="eastAsia"/>
          <w:color w:val="000000"/>
        </w:rPr>
        <w:t>日高町</w:t>
      </w:r>
      <w:r w:rsidRPr="007245CD">
        <w:rPr>
          <w:rFonts w:ascii="HG丸ｺﾞｼｯｸM-PRO" w:eastAsia="HG丸ｺﾞｼｯｸM-PRO" w:hint="eastAsia"/>
          <w:color w:val="000000"/>
        </w:rPr>
        <w:t>体育協会</w:t>
      </w:r>
      <w:r w:rsidR="00E00ADC" w:rsidRPr="007245CD">
        <w:rPr>
          <w:rFonts w:ascii="HG丸ｺﾞｼｯｸM-PRO" w:eastAsia="HG丸ｺﾞｼｯｸM-PRO" w:hint="eastAsia"/>
          <w:color w:val="000000"/>
        </w:rPr>
        <w:t>（以下「体協」という。）</w:t>
      </w:r>
      <w:r w:rsidRPr="007245CD">
        <w:rPr>
          <w:rFonts w:ascii="HG丸ｺﾞｼｯｸM-PRO" w:eastAsia="HG丸ｺﾞｼｯｸM-PRO" w:hint="eastAsia"/>
          <w:color w:val="000000"/>
        </w:rPr>
        <w:t>は、</w:t>
      </w:r>
      <w:r w:rsidR="004E4169" w:rsidRPr="007245CD">
        <w:rPr>
          <w:rFonts w:ascii="HG丸ｺﾞｼｯｸM-PRO" w:eastAsia="HG丸ｺﾞｼｯｸM-PRO" w:hint="eastAsia"/>
          <w:color w:val="000000"/>
        </w:rPr>
        <w:t>加盟協会</w:t>
      </w:r>
      <w:r w:rsidR="009A67F3" w:rsidRPr="007245CD">
        <w:rPr>
          <w:rFonts w:ascii="HG丸ｺﾞｼｯｸM-PRO" w:eastAsia="HG丸ｺﾞｼｯｸM-PRO" w:hint="eastAsia"/>
          <w:color w:val="000000"/>
        </w:rPr>
        <w:t>の活動</w:t>
      </w:r>
      <w:r w:rsidR="00E04077" w:rsidRPr="007245CD">
        <w:rPr>
          <w:rFonts w:ascii="HG丸ｺﾞｼｯｸM-PRO" w:eastAsia="HG丸ｺﾞｼｯｸM-PRO" w:hint="eastAsia"/>
          <w:color w:val="000000"/>
        </w:rPr>
        <w:t>支援</w:t>
      </w:r>
      <w:r w:rsidR="009A67F3" w:rsidRPr="007245CD">
        <w:rPr>
          <w:rFonts w:ascii="HG丸ｺﾞｼｯｸM-PRO" w:eastAsia="HG丸ｺﾞｼｯｸM-PRO" w:hint="eastAsia"/>
          <w:color w:val="000000"/>
        </w:rPr>
        <w:t>及び組織強化を</w:t>
      </w:r>
      <w:r w:rsidR="00E04077" w:rsidRPr="007245CD">
        <w:rPr>
          <w:rFonts w:ascii="HG丸ｺﾞｼｯｸM-PRO" w:eastAsia="HG丸ｺﾞｼｯｸM-PRO" w:hint="eastAsia"/>
          <w:color w:val="000000"/>
        </w:rPr>
        <w:t>目的に</w:t>
      </w:r>
      <w:r w:rsidR="005972B3" w:rsidRPr="007245CD">
        <w:rPr>
          <w:rFonts w:ascii="HG丸ｺﾞｼｯｸM-PRO" w:eastAsia="HG丸ｺﾞｼｯｸM-PRO" w:hint="eastAsia"/>
          <w:color w:val="000000"/>
        </w:rPr>
        <w:t>、補助金等の交付に関する要綱を制定する。</w:t>
      </w:r>
    </w:p>
    <w:p w14:paraId="15E7B954" w14:textId="77777777" w:rsidR="00663810" w:rsidRPr="007245CD" w:rsidRDefault="00663810" w:rsidP="00663810">
      <w:pPr>
        <w:snapToGrid w:val="0"/>
        <w:rPr>
          <w:rFonts w:ascii="HG丸ｺﾞｼｯｸM-PRO" w:eastAsia="HG丸ｺﾞｼｯｸM-PRO"/>
          <w:color w:val="000000"/>
        </w:rPr>
      </w:pPr>
    </w:p>
    <w:p w14:paraId="75BD88E1" w14:textId="77777777" w:rsidR="00A03263" w:rsidRPr="007245CD" w:rsidRDefault="00A03263"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（補助の対象及び補助額）</w:t>
      </w:r>
    </w:p>
    <w:p w14:paraId="033916E1" w14:textId="77777777" w:rsidR="00E00ADC" w:rsidRPr="007245CD" w:rsidRDefault="00D9441C" w:rsidP="00286A46">
      <w:pPr>
        <w:numPr>
          <w:ilvl w:val="0"/>
          <w:numId w:val="5"/>
        </w:num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補助金等の</w:t>
      </w:r>
      <w:r w:rsidR="00E00ADC" w:rsidRPr="007245CD">
        <w:rPr>
          <w:rFonts w:ascii="HG丸ｺﾞｼｯｸM-PRO" w:eastAsia="HG丸ｺﾞｼｯｸM-PRO" w:hint="eastAsia"/>
          <w:color w:val="000000"/>
        </w:rPr>
        <w:t>交付対象は、体協の加盟協会並びに、その構成団体とする。</w:t>
      </w:r>
    </w:p>
    <w:p w14:paraId="402F6205" w14:textId="77777777" w:rsidR="00A03263" w:rsidRPr="007245CD" w:rsidRDefault="00E00ADC"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２　補助金等の</w:t>
      </w:r>
      <w:r w:rsidR="00D9441C" w:rsidRPr="007245CD">
        <w:rPr>
          <w:rFonts w:ascii="HG丸ｺﾞｼｯｸM-PRO" w:eastAsia="HG丸ｺﾞｼｯｸM-PRO" w:hint="eastAsia"/>
          <w:color w:val="000000"/>
        </w:rPr>
        <w:t>種類としては、次のとおりとする。なお、概要並びに</w:t>
      </w:r>
      <w:r w:rsidR="00A03263" w:rsidRPr="007245CD">
        <w:rPr>
          <w:rFonts w:ascii="HG丸ｺﾞｼｯｸM-PRO" w:eastAsia="HG丸ｺﾞｼｯｸM-PRO" w:hint="eastAsia"/>
          <w:color w:val="000000"/>
        </w:rPr>
        <w:t>補助金</w:t>
      </w:r>
      <w:r w:rsidR="00D9441C" w:rsidRPr="007245CD">
        <w:rPr>
          <w:rFonts w:ascii="HG丸ｺﾞｼｯｸM-PRO" w:eastAsia="HG丸ｺﾞｼｯｸM-PRO" w:hint="eastAsia"/>
          <w:color w:val="000000"/>
        </w:rPr>
        <w:t>等</w:t>
      </w:r>
      <w:r w:rsidR="00A03263" w:rsidRPr="007245CD">
        <w:rPr>
          <w:rFonts w:ascii="HG丸ｺﾞｼｯｸM-PRO" w:eastAsia="HG丸ｺﾞｼｯｸM-PRO" w:hint="eastAsia"/>
          <w:color w:val="000000"/>
        </w:rPr>
        <w:t>の額については、別表</w:t>
      </w:r>
      <w:r w:rsidR="001A0EAF" w:rsidRPr="007245CD">
        <w:rPr>
          <w:rFonts w:ascii="HG丸ｺﾞｼｯｸM-PRO" w:eastAsia="HG丸ｺﾞｼｯｸM-PRO" w:hint="eastAsia"/>
          <w:color w:val="000000"/>
        </w:rPr>
        <w:t>１から３</w:t>
      </w:r>
      <w:r w:rsidR="00A03263" w:rsidRPr="007245CD">
        <w:rPr>
          <w:rFonts w:ascii="HG丸ｺﾞｼｯｸM-PRO" w:eastAsia="HG丸ｺﾞｼｯｸM-PRO" w:hint="eastAsia"/>
          <w:color w:val="000000"/>
        </w:rPr>
        <w:t>のとおりとする。</w:t>
      </w:r>
    </w:p>
    <w:p w14:paraId="74D04111" w14:textId="77777777" w:rsidR="00251041" w:rsidRPr="007245CD" w:rsidRDefault="00251041" w:rsidP="00251041">
      <w:pPr>
        <w:numPr>
          <w:ilvl w:val="0"/>
          <w:numId w:val="1"/>
        </w:numPr>
        <w:rPr>
          <w:rFonts w:ascii="HG丸ｺﾞｼｯｸM-PRO" w:eastAsia="HG丸ｺﾞｼｯｸM-PRO"/>
          <w:color w:val="000000"/>
        </w:rPr>
      </w:pPr>
      <w:r w:rsidRPr="007245CD">
        <w:rPr>
          <w:rFonts w:ascii="HG丸ｺﾞｼｯｸM-PRO" w:eastAsia="HG丸ｺﾞｼｯｸM-PRO" w:hint="eastAsia"/>
          <w:color w:val="000000"/>
        </w:rPr>
        <w:t>事業</w:t>
      </w:r>
      <w:r w:rsidR="000B3991" w:rsidRPr="007245CD">
        <w:rPr>
          <w:rFonts w:ascii="HG丸ｺﾞｼｯｸM-PRO" w:eastAsia="HG丸ｺﾞｼｯｸM-PRO" w:hint="eastAsia"/>
          <w:color w:val="000000"/>
        </w:rPr>
        <w:t>支援金</w:t>
      </w:r>
    </w:p>
    <w:p w14:paraId="745D258E" w14:textId="77777777" w:rsidR="00251041" w:rsidRPr="007245CD" w:rsidRDefault="004E4169" w:rsidP="00251041">
      <w:pPr>
        <w:numPr>
          <w:ilvl w:val="0"/>
          <w:numId w:val="2"/>
        </w:numPr>
        <w:rPr>
          <w:rFonts w:ascii="HG丸ｺﾞｼｯｸM-PRO" w:eastAsia="HG丸ｺﾞｼｯｸM-PRO"/>
          <w:color w:val="000000"/>
        </w:rPr>
      </w:pPr>
      <w:r w:rsidRPr="007245CD">
        <w:rPr>
          <w:rFonts w:ascii="HG丸ｺﾞｼｯｸM-PRO" w:eastAsia="HG丸ｺﾞｼｯｸM-PRO" w:hint="eastAsia"/>
          <w:color w:val="000000"/>
        </w:rPr>
        <w:t>加盟協会</w:t>
      </w:r>
      <w:r w:rsidR="00251041" w:rsidRPr="007245CD">
        <w:rPr>
          <w:rFonts w:ascii="HG丸ｺﾞｼｯｸM-PRO" w:eastAsia="HG丸ｺﾞｼｯｸM-PRO" w:hint="eastAsia"/>
          <w:color w:val="000000"/>
        </w:rPr>
        <w:t>が主催して実施する大会への「大会開催事業支援金」</w:t>
      </w:r>
    </w:p>
    <w:p w14:paraId="3476A682" w14:textId="77777777" w:rsidR="00251041" w:rsidRPr="007245CD" w:rsidRDefault="004E4169" w:rsidP="00251041">
      <w:pPr>
        <w:numPr>
          <w:ilvl w:val="0"/>
          <w:numId w:val="2"/>
        </w:numPr>
        <w:rPr>
          <w:rFonts w:ascii="HG丸ｺﾞｼｯｸM-PRO" w:eastAsia="HG丸ｺﾞｼｯｸM-PRO"/>
          <w:color w:val="000000"/>
        </w:rPr>
      </w:pPr>
      <w:r w:rsidRPr="007245CD">
        <w:rPr>
          <w:rFonts w:ascii="HG丸ｺﾞｼｯｸM-PRO" w:eastAsia="HG丸ｺﾞｼｯｸM-PRO" w:hint="eastAsia"/>
          <w:color w:val="000000"/>
        </w:rPr>
        <w:t>加盟協会</w:t>
      </w:r>
      <w:r w:rsidR="00251041" w:rsidRPr="007245CD">
        <w:rPr>
          <w:rFonts w:ascii="HG丸ｺﾞｼｯｸM-PRO" w:eastAsia="HG丸ｺﾞｼｯｸM-PRO" w:hint="eastAsia"/>
          <w:color w:val="000000"/>
        </w:rPr>
        <w:t>が主催して実施する教室への「スポーツ教室開催事業支援金」</w:t>
      </w:r>
    </w:p>
    <w:p w14:paraId="46DE8EAF" w14:textId="77777777" w:rsidR="00DD0F2A" w:rsidRPr="007245CD" w:rsidRDefault="00DD0F2A" w:rsidP="00251041">
      <w:pPr>
        <w:numPr>
          <w:ilvl w:val="0"/>
          <w:numId w:val="2"/>
        </w:numPr>
        <w:rPr>
          <w:rFonts w:ascii="HG丸ｺﾞｼｯｸM-PRO" w:eastAsia="HG丸ｺﾞｼｯｸM-PRO"/>
          <w:color w:val="000000"/>
        </w:rPr>
      </w:pPr>
      <w:r w:rsidRPr="007245CD">
        <w:rPr>
          <w:rFonts w:ascii="HG丸ｺﾞｼｯｸM-PRO" w:eastAsia="HG丸ｺﾞｼｯｸM-PRO" w:hint="eastAsia"/>
          <w:color w:val="000000"/>
        </w:rPr>
        <w:t>加盟協会が主催して実施する講習会等への「審判員等育成事業支援金」</w:t>
      </w:r>
    </w:p>
    <w:p w14:paraId="6314B806" w14:textId="77777777" w:rsidR="00251041" w:rsidRPr="007245CD" w:rsidRDefault="000B3991" w:rsidP="00251041">
      <w:pPr>
        <w:numPr>
          <w:ilvl w:val="0"/>
          <w:numId w:val="1"/>
        </w:numPr>
        <w:rPr>
          <w:rFonts w:ascii="HG丸ｺﾞｼｯｸM-PRO" w:eastAsia="HG丸ｺﾞｼｯｸM-PRO"/>
          <w:color w:val="000000"/>
        </w:rPr>
      </w:pPr>
      <w:r w:rsidRPr="007245CD">
        <w:rPr>
          <w:rFonts w:ascii="HG丸ｺﾞｼｯｸM-PRO" w:eastAsia="HG丸ｺﾞｼｯｸM-PRO" w:hint="eastAsia"/>
          <w:color w:val="000000"/>
        </w:rPr>
        <w:t>補助金</w:t>
      </w:r>
    </w:p>
    <w:p w14:paraId="2CE49FF6" w14:textId="77777777" w:rsidR="000B3991" w:rsidRPr="007245CD" w:rsidRDefault="004E4169" w:rsidP="000B3991">
      <w:pPr>
        <w:numPr>
          <w:ilvl w:val="0"/>
          <w:numId w:val="3"/>
        </w:numPr>
        <w:rPr>
          <w:rFonts w:ascii="HG丸ｺﾞｼｯｸM-PRO" w:eastAsia="HG丸ｺﾞｼｯｸM-PRO"/>
          <w:color w:val="000000"/>
        </w:rPr>
      </w:pPr>
      <w:r w:rsidRPr="007245CD">
        <w:rPr>
          <w:rFonts w:ascii="HG丸ｺﾞｼｯｸM-PRO" w:eastAsia="HG丸ｺﾞｼｯｸM-PRO" w:hint="eastAsia"/>
          <w:color w:val="000000"/>
        </w:rPr>
        <w:t>加盟協会</w:t>
      </w:r>
      <w:r w:rsidR="000B3991" w:rsidRPr="007245CD">
        <w:rPr>
          <w:rFonts w:ascii="HG丸ｺﾞｼｯｸM-PRO" w:eastAsia="HG丸ｺﾞｼｯｸM-PRO" w:hint="eastAsia"/>
          <w:color w:val="000000"/>
        </w:rPr>
        <w:t>が主催等して実施する但馬大会への「大会開催補助金」</w:t>
      </w:r>
    </w:p>
    <w:p w14:paraId="59D97BC7" w14:textId="77777777" w:rsidR="000B3991" w:rsidRPr="007245CD" w:rsidRDefault="000B3991" w:rsidP="000B3991">
      <w:pPr>
        <w:numPr>
          <w:ilvl w:val="0"/>
          <w:numId w:val="3"/>
        </w:numPr>
        <w:rPr>
          <w:rFonts w:ascii="HG丸ｺﾞｼｯｸM-PRO" w:eastAsia="HG丸ｺﾞｼｯｸM-PRO"/>
          <w:color w:val="000000"/>
        </w:rPr>
      </w:pPr>
      <w:r w:rsidRPr="007245CD">
        <w:rPr>
          <w:rFonts w:ascii="HG丸ｺﾞｼｯｸM-PRO" w:eastAsia="HG丸ｺﾞｼｯｸM-PRO" w:hint="eastAsia"/>
          <w:color w:val="000000"/>
        </w:rPr>
        <w:t>但馬大会を超える</w:t>
      </w:r>
      <w:r w:rsidR="00AC2249" w:rsidRPr="007245CD">
        <w:rPr>
          <w:rFonts w:ascii="HG丸ｺﾞｼｯｸM-PRO" w:eastAsia="HG丸ｺﾞｼｯｸM-PRO" w:hint="eastAsia"/>
          <w:color w:val="000000"/>
        </w:rPr>
        <w:t>公式な</w:t>
      </w:r>
      <w:r w:rsidRPr="007245CD">
        <w:rPr>
          <w:rFonts w:ascii="HG丸ｺﾞｼｯｸM-PRO" w:eastAsia="HG丸ｺﾞｼｯｸM-PRO" w:hint="eastAsia"/>
          <w:color w:val="000000"/>
        </w:rPr>
        <w:t>大会</w:t>
      </w:r>
      <w:r w:rsidR="00AC2249" w:rsidRPr="007245CD">
        <w:rPr>
          <w:rFonts w:ascii="HG丸ｺﾞｼｯｸM-PRO" w:eastAsia="HG丸ｺﾞｼｯｸM-PRO" w:hint="eastAsia"/>
          <w:color w:val="000000"/>
        </w:rPr>
        <w:t>等</w:t>
      </w:r>
      <w:r w:rsidRPr="007245CD">
        <w:rPr>
          <w:rFonts w:ascii="HG丸ｺﾞｼｯｸM-PRO" w:eastAsia="HG丸ｺﾞｼｯｸM-PRO" w:hint="eastAsia"/>
          <w:color w:val="000000"/>
        </w:rPr>
        <w:t>の出場への「大会派遣補助金」</w:t>
      </w:r>
    </w:p>
    <w:p w14:paraId="076E7237" w14:textId="77777777" w:rsidR="00E4284B" w:rsidRPr="007245CD" w:rsidRDefault="00E4284B" w:rsidP="000B3991">
      <w:pPr>
        <w:numPr>
          <w:ilvl w:val="0"/>
          <w:numId w:val="3"/>
        </w:numPr>
        <w:rPr>
          <w:rFonts w:ascii="HG丸ｺﾞｼｯｸM-PRO" w:eastAsia="HG丸ｺﾞｼｯｸM-PRO"/>
          <w:color w:val="000000"/>
        </w:rPr>
      </w:pPr>
      <w:r w:rsidRPr="007245CD">
        <w:rPr>
          <w:rFonts w:ascii="HG丸ｺﾞｼｯｸM-PRO" w:eastAsia="HG丸ｺﾞｼｯｸM-PRO" w:hint="eastAsia"/>
          <w:color w:val="000000"/>
        </w:rPr>
        <w:t>指導者養成のための研修会等参加への「指導者養成補助金」</w:t>
      </w:r>
    </w:p>
    <w:p w14:paraId="33205131" w14:textId="77777777" w:rsidR="000B3991" w:rsidRPr="007245CD" w:rsidRDefault="000B3991" w:rsidP="000B3991">
      <w:pPr>
        <w:numPr>
          <w:ilvl w:val="0"/>
          <w:numId w:val="3"/>
        </w:numPr>
        <w:rPr>
          <w:rFonts w:ascii="HG丸ｺﾞｼｯｸM-PRO" w:eastAsia="HG丸ｺﾞｼｯｸM-PRO"/>
          <w:color w:val="000000"/>
        </w:rPr>
      </w:pPr>
      <w:r w:rsidRPr="007245CD">
        <w:rPr>
          <w:rFonts w:ascii="HG丸ｺﾞｼｯｸM-PRO" w:eastAsia="HG丸ｺﾞｼｯｸM-PRO" w:hint="eastAsia"/>
          <w:color w:val="000000"/>
        </w:rPr>
        <w:t>優秀競技者を顕彰する「優秀競技者顕彰</w:t>
      </w:r>
      <w:r w:rsidR="00EE6237" w:rsidRPr="007245CD">
        <w:rPr>
          <w:rFonts w:ascii="HG丸ｺﾞｼｯｸM-PRO" w:eastAsia="HG丸ｺﾞｼｯｸM-PRO" w:hint="eastAsia"/>
          <w:color w:val="000000"/>
        </w:rPr>
        <w:t>補助金</w:t>
      </w:r>
      <w:r w:rsidRPr="007245CD">
        <w:rPr>
          <w:rFonts w:ascii="HG丸ｺﾞｼｯｸM-PRO" w:eastAsia="HG丸ｺﾞｼｯｸM-PRO" w:hint="eastAsia"/>
          <w:color w:val="000000"/>
        </w:rPr>
        <w:t>」</w:t>
      </w:r>
    </w:p>
    <w:p w14:paraId="79D79AE4" w14:textId="77777777" w:rsidR="000B3991" w:rsidRPr="007245CD" w:rsidRDefault="000B3991" w:rsidP="000B3991">
      <w:pPr>
        <w:numPr>
          <w:ilvl w:val="0"/>
          <w:numId w:val="1"/>
        </w:numPr>
        <w:rPr>
          <w:rFonts w:ascii="HG丸ｺﾞｼｯｸM-PRO" w:eastAsia="HG丸ｺﾞｼｯｸM-PRO"/>
          <w:color w:val="000000"/>
        </w:rPr>
      </w:pPr>
      <w:r w:rsidRPr="007245CD">
        <w:rPr>
          <w:rFonts w:ascii="HG丸ｺﾞｼｯｸM-PRO" w:eastAsia="HG丸ｺﾞｼｯｸM-PRO" w:hint="eastAsia"/>
          <w:color w:val="000000"/>
        </w:rPr>
        <w:t>協賛金</w:t>
      </w:r>
    </w:p>
    <w:p w14:paraId="5F5E11B7" w14:textId="77777777" w:rsidR="000B3991" w:rsidRPr="007245CD" w:rsidRDefault="00AC2249" w:rsidP="000B3991">
      <w:pPr>
        <w:numPr>
          <w:ilvl w:val="1"/>
          <w:numId w:val="1"/>
        </w:numPr>
        <w:rPr>
          <w:rFonts w:ascii="HG丸ｺﾞｼｯｸM-PRO" w:eastAsia="HG丸ｺﾞｼｯｸM-PRO"/>
          <w:color w:val="000000"/>
        </w:rPr>
      </w:pPr>
      <w:r w:rsidRPr="007245CD">
        <w:rPr>
          <w:rFonts w:ascii="HG丸ｺﾞｼｯｸM-PRO" w:eastAsia="HG丸ｺﾞｼｯｸM-PRO" w:hint="eastAsia"/>
          <w:color w:val="000000"/>
        </w:rPr>
        <w:t>体協</w:t>
      </w:r>
      <w:r w:rsidR="000B3991" w:rsidRPr="007245CD">
        <w:rPr>
          <w:rFonts w:ascii="HG丸ｺﾞｼｯｸM-PRO" w:eastAsia="HG丸ｺﾞｼｯｸM-PRO" w:hint="eastAsia"/>
          <w:color w:val="000000"/>
        </w:rPr>
        <w:t>が後援等する全国大会の「大会開催協賛金」</w:t>
      </w:r>
    </w:p>
    <w:p w14:paraId="36DA811B" w14:textId="77777777" w:rsidR="00663810" w:rsidRPr="007245CD" w:rsidRDefault="00663810" w:rsidP="00663810">
      <w:pPr>
        <w:snapToGrid w:val="0"/>
        <w:rPr>
          <w:rFonts w:ascii="HG丸ｺﾞｼｯｸM-PRO" w:eastAsia="HG丸ｺﾞｼｯｸM-PRO"/>
          <w:color w:val="000000"/>
        </w:rPr>
      </w:pPr>
    </w:p>
    <w:p w14:paraId="7797CAA9" w14:textId="77777777" w:rsidR="005972B3" w:rsidRPr="007245CD" w:rsidRDefault="005972B3" w:rsidP="00DC42DD">
      <w:pPr>
        <w:rPr>
          <w:rFonts w:ascii="HG丸ｺﾞｼｯｸM-PRO" w:eastAsia="HG丸ｺﾞｼｯｸM-PRO"/>
          <w:color w:val="000000"/>
        </w:rPr>
      </w:pPr>
      <w:r w:rsidRPr="007245CD">
        <w:rPr>
          <w:rFonts w:ascii="HG丸ｺﾞｼｯｸM-PRO" w:eastAsia="HG丸ｺﾞｼｯｸM-PRO" w:hint="eastAsia"/>
          <w:color w:val="000000"/>
        </w:rPr>
        <w:t>（条件）</w:t>
      </w:r>
    </w:p>
    <w:p w14:paraId="1546BE24" w14:textId="77777777" w:rsidR="005972B3" w:rsidRPr="007245CD" w:rsidRDefault="005972B3" w:rsidP="00DC42DD">
      <w:pPr>
        <w:rPr>
          <w:rFonts w:ascii="HG丸ｺﾞｼｯｸM-PRO" w:eastAsia="HG丸ｺﾞｼｯｸM-PRO"/>
          <w:color w:val="000000"/>
        </w:rPr>
      </w:pPr>
      <w:r w:rsidRPr="007245CD">
        <w:rPr>
          <w:rFonts w:ascii="HG丸ｺﾞｼｯｸM-PRO" w:eastAsia="HG丸ｺﾞｼｯｸM-PRO" w:hint="eastAsia"/>
          <w:color w:val="000000"/>
        </w:rPr>
        <w:t>第</w:t>
      </w:r>
      <w:r w:rsidR="00D9441C" w:rsidRPr="007245CD">
        <w:rPr>
          <w:rFonts w:ascii="HG丸ｺﾞｼｯｸM-PRO" w:eastAsia="HG丸ｺﾞｼｯｸM-PRO" w:hint="eastAsia"/>
          <w:color w:val="000000"/>
        </w:rPr>
        <w:t>３</w:t>
      </w:r>
      <w:r w:rsidRPr="007245CD">
        <w:rPr>
          <w:rFonts w:ascii="HG丸ｺﾞｼｯｸM-PRO" w:eastAsia="HG丸ｺﾞｼｯｸM-PRO" w:hint="eastAsia"/>
          <w:color w:val="000000"/>
        </w:rPr>
        <w:t>条　補助金等の交付の条件としては、次のとおりとする。</w:t>
      </w:r>
    </w:p>
    <w:p w14:paraId="55F93196" w14:textId="77777777" w:rsidR="005972B3" w:rsidRPr="007245CD" w:rsidRDefault="005972B3" w:rsidP="005972B3">
      <w:pPr>
        <w:numPr>
          <w:ilvl w:val="0"/>
          <w:numId w:val="4"/>
        </w:numPr>
        <w:rPr>
          <w:rFonts w:ascii="HG丸ｺﾞｼｯｸM-PRO" w:eastAsia="HG丸ｺﾞｼｯｸM-PRO"/>
          <w:color w:val="000000"/>
        </w:rPr>
      </w:pPr>
      <w:r w:rsidRPr="007245CD">
        <w:rPr>
          <w:rFonts w:ascii="HG丸ｺﾞｼｯｸM-PRO" w:eastAsia="HG丸ｺﾞｼｯｸM-PRO" w:hint="eastAsia"/>
          <w:color w:val="000000"/>
        </w:rPr>
        <w:t>前条第</w:t>
      </w:r>
      <w:r w:rsidR="00E00ADC" w:rsidRPr="007245CD">
        <w:rPr>
          <w:rFonts w:ascii="HG丸ｺﾞｼｯｸM-PRO" w:eastAsia="HG丸ｺﾞｼｯｸM-PRO" w:hint="eastAsia"/>
          <w:color w:val="000000"/>
        </w:rPr>
        <w:t>２</w:t>
      </w:r>
      <w:r w:rsidRPr="007245CD">
        <w:rPr>
          <w:rFonts w:ascii="HG丸ｺﾞｼｯｸM-PRO" w:eastAsia="HG丸ｺﾞｼｯｸM-PRO" w:hint="eastAsia"/>
          <w:color w:val="000000"/>
        </w:rPr>
        <w:t>項</w:t>
      </w:r>
      <w:r w:rsidR="00EE6237" w:rsidRPr="007245CD">
        <w:rPr>
          <w:rFonts w:ascii="HG丸ｺﾞｼｯｸM-PRO" w:eastAsia="HG丸ｺﾞｼｯｸM-PRO" w:hint="eastAsia"/>
          <w:color w:val="000000"/>
        </w:rPr>
        <w:t>第1号に</w:t>
      </w:r>
      <w:r w:rsidRPr="007245CD">
        <w:rPr>
          <w:rFonts w:ascii="HG丸ｺﾞｼｯｸM-PRO" w:eastAsia="HG丸ｺﾞｼｯｸM-PRO" w:hint="eastAsia"/>
          <w:color w:val="000000"/>
        </w:rPr>
        <w:t>規定</w:t>
      </w:r>
      <w:r w:rsidR="00EE6237" w:rsidRPr="007245CD">
        <w:rPr>
          <w:rFonts w:ascii="HG丸ｺﾞｼｯｸM-PRO" w:eastAsia="HG丸ｺﾞｼｯｸM-PRO" w:hint="eastAsia"/>
          <w:color w:val="000000"/>
        </w:rPr>
        <w:t>する事業等の開催にあたっては</w:t>
      </w:r>
      <w:r w:rsidRPr="007245CD">
        <w:rPr>
          <w:rFonts w:ascii="HG丸ｺﾞｼｯｸM-PRO" w:eastAsia="HG丸ｺﾞｼｯｸM-PRO" w:hint="eastAsia"/>
          <w:color w:val="000000"/>
        </w:rPr>
        <w:t>、</w:t>
      </w:r>
      <w:r w:rsidR="00AC2249" w:rsidRPr="007245CD">
        <w:rPr>
          <w:rFonts w:ascii="HG丸ｺﾞｼｯｸM-PRO" w:eastAsia="HG丸ｺﾞｼｯｸM-PRO" w:hint="eastAsia"/>
          <w:color w:val="000000"/>
        </w:rPr>
        <w:t>体協</w:t>
      </w:r>
      <w:r w:rsidRPr="007245CD">
        <w:rPr>
          <w:rFonts w:ascii="HG丸ｺﾞｼｯｸM-PRO" w:eastAsia="HG丸ｺﾞｼｯｸM-PRO" w:hint="eastAsia"/>
          <w:color w:val="000000"/>
        </w:rPr>
        <w:t>を共催</w:t>
      </w:r>
      <w:r w:rsidR="00663810" w:rsidRPr="007245CD">
        <w:rPr>
          <w:rFonts w:ascii="HG丸ｺﾞｼｯｸM-PRO" w:eastAsia="HG丸ｺﾞｼｯｸM-PRO" w:hint="eastAsia"/>
          <w:color w:val="000000"/>
        </w:rPr>
        <w:t>若しくは協賛</w:t>
      </w:r>
      <w:r w:rsidRPr="007245CD">
        <w:rPr>
          <w:rFonts w:ascii="HG丸ｺﾞｼｯｸM-PRO" w:eastAsia="HG丸ｺﾞｼｯｸM-PRO" w:hint="eastAsia"/>
          <w:color w:val="000000"/>
        </w:rPr>
        <w:t>とすること。</w:t>
      </w:r>
    </w:p>
    <w:p w14:paraId="53F01E68" w14:textId="77777777" w:rsidR="005972B3" w:rsidRPr="007245CD" w:rsidRDefault="005972B3" w:rsidP="005972B3">
      <w:pPr>
        <w:numPr>
          <w:ilvl w:val="0"/>
          <w:numId w:val="4"/>
        </w:numPr>
        <w:rPr>
          <w:rFonts w:ascii="HG丸ｺﾞｼｯｸM-PRO" w:eastAsia="HG丸ｺﾞｼｯｸM-PRO"/>
          <w:color w:val="000000"/>
        </w:rPr>
      </w:pPr>
      <w:r w:rsidRPr="007245CD">
        <w:rPr>
          <w:rFonts w:ascii="HG丸ｺﾞｼｯｸM-PRO" w:eastAsia="HG丸ｺﾞｼｯｸM-PRO" w:hint="eastAsia"/>
          <w:color w:val="000000"/>
        </w:rPr>
        <w:t>前条第</w:t>
      </w:r>
      <w:r w:rsidR="00E00ADC" w:rsidRPr="007245CD">
        <w:rPr>
          <w:rFonts w:ascii="HG丸ｺﾞｼｯｸM-PRO" w:eastAsia="HG丸ｺﾞｼｯｸM-PRO" w:hint="eastAsia"/>
          <w:color w:val="000000"/>
        </w:rPr>
        <w:t>２</w:t>
      </w:r>
      <w:r w:rsidR="00EE6237" w:rsidRPr="007245CD">
        <w:rPr>
          <w:rFonts w:ascii="HG丸ｺﾞｼｯｸM-PRO" w:eastAsia="HG丸ｺﾞｼｯｸM-PRO" w:hint="eastAsia"/>
          <w:color w:val="000000"/>
        </w:rPr>
        <w:t>項</w:t>
      </w:r>
      <w:r w:rsidRPr="007245CD">
        <w:rPr>
          <w:rFonts w:ascii="HG丸ｺﾞｼｯｸM-PRO" w:eastAsia="HG丸ｺﾞｼｯｸM-PRO" w:hint="eastAsia"/>
          <w:color w:val="000000"/>
        </w:rPr>
        <w:t>第</w:t>
      </w:r>
      <w:r w:rsidR="00EE6237" w:rsidRPr="007245CD">
        <w:rPr>
          <w:rFonts w:ascii="HG丸ｺﾞｼｯｸM-PRO" w:eastAsia="HG丸ｺﾞｼｯｸM-PRO" w:hint="eastAsia"/>
          <w:color w:val="000000"/>
        </w:rPr>
        <w:t>２</w:t>
      </w:r>
      <w:r w:rsidRPr="007245CD">
        <w:rPr>
          <w:rFonts w:ascii="HG丸ｺﾞｼｯｸM-PRO" w:eastAsia="HG丸ｺﾞｼｯｸM-PRO" w:hint="eastAsia"/>
          <w:color w:val="000000"/>
        </w:rPr>
        <w:t>号</w:t>
      </w:r>
      <w:r w:rsidR="00EE6237" w:rsidRPr="007245CD">
        <w:rPr>
          <w:rFonts w:ascii="HG丸ｺﾞｼｯｸM-PRO" w:eastAsia="HG丸ｺﾞｼｯｸM-PRO" w:hint="eastAsia"/>
          <w:color w:val="000000"/>
        </w:rPr>
        <w:t>④</w:t>
      </w:r>
      <w:r w:rsidRPr="007245CD">
        <w:rPr>
          <w:rFonts w:ascii="HG丸ｺﾞｼｯｸM-PRO" w:eastAsia="HG丸ｺﾞｼｯｸM-PRO" w:hint="eastAsia"/>
          <w:color w:val="000000"/>
        </w:rPr>
        <w:t>の</w:t>
      </w:r>
      <w:r w:rsidR="00EE6237" w:rsidRPr="007245CD">
        <w:rPr>
          <w:rFonts w:ascii="HG丸ｺﾞｼｯｸM-PRO" w:eastAsia="HG丸ｺﾞｼｯｸM-PRO" w:hint="eastAsia"/>
          <w:color w:val="000000"/>
        </w:rPr>
        <w:t>実施</w:t>
      </w:r>
      <w:r w:rsidRPr="007245CD">
        <w:rPr>
          <w:rFonts w:ascii="HG丸ｺﾞｼｯｸM-PRO" w:eastAsia="HG丸ｺﾞｼｯｸM-PRO" w:hint="eastAsia"/>
          <w:color w:val="000000"/>
        </w:rPr>
        <w:t>については、</w:t>
      </w:r>
      <w:r w:rsidR="004E4169" w:rsidRPr="007245CD">
        <w:rPr>
          <w:rFonts w:ascii="HG丸ｺﾞｼｯｸM-PRO" w:eastAsia="HG丸ｺﾞｼｯｸM-PRO" w:hint="eastAsia"/>
          <w:color w:val="000000"/>
        </w:rPr>
        <w:t>加盟協会</w:t>
      </w:r>
      <w:r w:rsidRPr="007245CD">
        <w:rPr>
          <w:rFonts w:ascii="HG丸ｺﾞｼｯｸM-PRO" w:eastAsia="HG丸ｺﾞｼｯｸM-PRO" w:hint="eastAsia"/>
          <w:color w:val="000000"/>
        </w:rPr>
        <w:t>等で立て看板を設置し、立て看板には、</w:t>
      </w:r>
      <w:r w:rsidR="00AC2249" w:rsidRPr="007245CD">
        <w:rPr>
          <w:rFonts w:ascii="HG丸ｺﾞｼｯｸM-PRO" w:eastAsia="HG丸ｺﾞｼｯｸM-PRO" w:hint="eastAsia"/>
          <w:color w:val="000000"/>
        </w:rPr>
        <w:t>体協</w:t>
      </w:r>
      <w:r w:rsidR="00F3383D" w:rsidRPr="007245CD">
        <w:rPr>
          <w:rFonts w:ascii="HG丸ｺﾞｼｯｸM-PRO" w:eastAsia="HG丸ｺﾞｼｯｸM-PRO" w:hint="eastAsia"/>
          <w:color w:val="000000"/>
        </w:rPr>
        <w:t>の名称を</w:t>
      </w:r>
      <w:r w:rsidRPr="007245CD">
        <w:rPr>
          <w:rFonts w:ascii="HG丸ｺﾞｼｯｸM-PRO" w:eastAsia="HG丸ｺﾞｼｯｸM-PRO" w:hint="eastAsia"/>
          <w:color w:val="000000"/>
        </w:rPr>
        <w:t>明示すること。</w:t>
      </w:r>
      <w:r w:rsidR="00100A51" w:rsidRPr="007245CD">
        <w:rPr>
          <w:rFonts w:ascii="HG丸ｺﾞｼｯｸM-PRO" w:eastAsia="HG丸ｺﾞｼｯｸM-PRO" w:hint="eastAsia"/>
          <w:color w:val="000000"/>
        </w:rPr>
        <w:t>但し、デザイン等を体協に一任することも出来る。</w:t>
      </w:r>
    </w:p>
    <w:p w14:paraId="3DCB7098" w14:textId="77777777" w:rsidR="00663810" w:rsidRPr="007245CD" w:rsidRDefault="003E3A6A" w:rsidP="003E3A6A">
      <w:pPr>
        <w:tabs>
          <w:tab w:val="left" w:pos="2520"/>
        </w:tabs>
        <w:snapToGrid w:val="0"/>
        <w:rPr>
          <w:rFonts w:ascii="HG丸ｺﾞｼｯｸM-PRO" w:eastAsia="HG丸ｺﾞｼｯｸM-PRO"/>
          <w:color w:val="000000"/>
        </w:rPr>
      </w:pPr>
      <w:r>
        <w:rPr>
          <w:rFonts w:ascii="HG丸ｺﾞｼｯｸM-PRO" w:eastAsia="HG丸ｺﾞｼｯｸM-PRO"/>
          <w:color w:val="000000"/>
        </w:rPr>
        <w:tab/>
      </w:r>
    </w:p>
    <w:p w14:paraId="40AB57E0" w14:textId="77777777" w:rsidR="00DC42DD" w:rsidRPr="007245CD" w:rsidRDefault="00DC42DD" w:rsidP="00DC42DD">
      <w:pPr>
        <w:rPr>
          <w:rFonts w:ascii="HG丸ｺﾞｼｯｸM-PRO" w:eastAsia="HG丸ｺﾞｼｯｸM-PRO"/>
          <w:color w:val="000000"/>
        </w:rPr>
      </w:pPr>
      <w:r w:rsidRPr="007245CD">
        <w:rPr>
          <w:rFonts w:ascii="HG丸ｺﾞｼｯｸM-PRO" w:eastAsia="HG丸ｺﾞｼｯｸM-PRO" w:hint="eastAsia"/>
          <w:color w:val="000000"/>
        </w:rPr>
        <w:t>（</w:t>
      </w:r>
      <w:r w:rsidR="006E0ADC" w:rsidRPr="007245CD">
        <w:rPr>
          <w:rFonts w:ascii="HG丸ｺﾞｼｯｸM-PRO" w:eastAsia="HG丸ｺﾞｼｯｸM-PRO" w:hint="eastAsia"/>
          <w:color w:val="000000"/>
        </w:rPr>
        <w:t>手続き</w:t>
      </w:r>
      <w:r w:rsidRPr="007245CD">
        <w:rPr>
          <w:rFonts w:ascii="HG丸ｺﾞｼｯｸM-PRO" w:eastAsia="HG丸ｺﾞｼｯｸM-PRO" w:hint="eastAsia"/>
          <w:color w:val="000000"/>
        </w:rPr>
        <w:t>）</w:t>
      </w:r>
    </w:p>
    <w:p w14:paraId="0857125B" w14:textId="77777777" w:rsidR="005972B3" w:rsidRPr="007245CD" w:rsidRDefault="00DC42DD"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第</w:t>
      </w:r>
      <w:r w:rsidR="00D9441C" w:rsidRPr="007245CD">
        <w:rPr>
          <w:rFonts w:ascii="HG丸ｺﾞｼｯｸM-PRO" w:eastAsia="HG丸ｺﾞｼｯｸM-PRO" w:hint="eastAsia"/>
          <w:color w:val="000000"/>
        </w:rPr>
        <w:t>４</w:t>
      </w:r>
      <w:r w:rsidRPr="007245CD">
        <w:rPr>
          <w:rFonts w:ascii="HG丸ｺﾞｼｯｸM-PRO" w:eastAsia="HG丸ｺﾞｼｯｸM-PRO" w:hint="eastAsia"/>
          <w:color w:val="000000"/>
        </w:rPr>
        <w:t>条　補助金の申請に関しては、</w:t>
      </w:r>
      <w:r w:rsidR="004E4169" w:rsidRPr="007245CD">
        <w:rPr>
          <w:rFonts w:ascii="HG丸ｺﾞｼｯｸM-PRO" w:eastAsia="HG丸ｺﾞｼｯｸM-PRO" w:hint="eastAsia"/>
          <w:color w:val="000000"/>
        </w:rPr>
        <w:t>加盟協会</w:t>
      </w:r>
      <w:r w:rsidR="005972B3" w:rsidRPr="007245CD">
        <w:rPr>
          <w:rFonts w:ascii="HG丸ｺﾞｼｯｸM-PRO" w:eastAsia="HG丸ｺﾞｼｯｸM-PRO" w:hint="eastAsia"/>
          <w:color w:val="000000"/>
        </w:rPr>
        <w:t>が申請するものとする。</w:t>
      </w:r>
      <w:r w:rsidR="004E4169" w:rsidRPr="007245CD">
        <w:rPr>
          <w:rFonts w:ascii="HG丸ｺﾞｼｯｸM-PRO" w:eastAsia="HG丸ｺﾞｼｯｸM-PRO" w:hint="eastAsia"/>
          <w:color w:val="000000"/>
        </w:rPr>
        <w:t>但し、第2条第</w:t>
      </w:r>
      <w:r w:rsidR="00E00ADC" w:rsidRPr="007245CD">
        <w:rPr>
          <w:rFonts w:ascii="HG丸ｺﾞｼｯｸM-PRO" w:eastAsia="HG丸ｺﾞｼｯｸM-PRO" w:hint="eastAsia"/>
          <w:color w:val="000000"/>
        </w:rPr>
        <w:t>２</w:t>
      </w:r>
      <w:r w:rsidR="004E4169" w:rsidRPr="007245CD">
        <w:rPr>
          <w:rFonts w:ascii="HG丸ｺﾞｼｯｸM-PRO" w:eastAsia="HG丸ｺﾞｼｯｸM-PRO" w:hint="eastAsia"/>
          <w:color w:val="000000"/>
        </w:rPr>
        <w:t>項第2号②の申請については、大会に出場する加盟団体等が、加盟協会を経由して提出できるものとする。</w:t>
      </w:r>
    </w:p>
    <w:p w14:paraId="0F67E8B4" w14:textId="77777777" w:rsidR="00DC42DD" w:rsidRPr="007245CD" w:rsidRDefault="005972B3"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２　申請にあたっては、</w:t>
      </w:r>
      <w:r w:rsidR="006E0ADC" w:rsidRPr="007245CD">
        <w:rPr>
          <w:rFonts w:ascii="HG丸ｺﾞｼｯｸM-PRO" w:eastAsia="HG丸ｺﾞｼｯｸM-PRO" w:hint="eastAsia"/>
          <w:color w:val="000000"/>
        </w:rPr>
        <w:t>事業</w:t>
      </w:r>
      <w:r w:rsidR="00E34162" w:rsidRPr="007245CD">
        <w:rPr>
          <w:rFonts w:ascii="HG丸ｺﾞｼｯｸM-PRO" w:eastAsia="HG丸ｺﾞｼｯｸM-PRO" w:hint="eastAsia"/>
          <w:color w:val="000000"/>
        </w:rPr>
        <w:t>完了</w:t>
      </w:r>
      <w:r w:rsidR="00E2677E" w:rsidRPr="007245CD">
        <w:rPr>
          <w:rFonts w:ascii="HG丸ｺﾞｼｯｸM-PRO" w:eastAsia="HG丸ｺﾞｼｯｸM-PRO" w:hint="eastAsia"/>
          <w:color w:val="000000"/>
        </w:rPr>
        <w:t>後</w:t>
      </w:r>
      <w:r w:rsidR="00EE6237" w:rsidRPr="007245CD">
        <w:rPr>
          <w:rFonts w:ascii="HG丸ｺﾞｼｯｸM-PRO" w:eastAsia="HG丸ｺﾞｼｯｸM-PRO" w:hint="eastAsia"/>
          <w:color w:val="000000"/>
        </w:rPr>
        <w:t>速やかに</w:t>
      </w:r>
      <w:r w:rsidR="00100A51" w:rsidRPr="007245CD">
        <w:rPr>
          <w:rFonts w:ascii="HG丸ｺﾞｼｯｸM-PRO" w:eastAsia="HG丸ｺﾞｼｯｸM-PRO" w:hint="eastAsia"/>
          <w:color w:val="000000"/>
        </w:rPr>
        <w:t>請求書</w:t>
      </w:r>
      <w:r w:rsidR="006E0ADC" w:rsidRPr="007245CD">
        <w:rPr>
          <w:rFonts w:ascii="HG丸ｺﾞｼｯｸM-PRO" w:eastAsia="HG丸ｺﾞｼｯｸM-PRO" w:hint="eastAsia"/>
          <w:color w:val="000000"/>
        </w:rPr>
        <w:t>を提出する。</w:t>
      </w:r>
      <w:r w:rsidR="005C124D" w:rsidRPr="007245CD">
        <w:rPr>
          <w:rFonts w:ascii="HG丸ｺﾞｼｯｸM-PRO" w:eastAsia="HG丸ｺﾞｼｯｸM-PRO" w:hint="eastAsia"/>
          <w:color w:val="000000"/>
        </w:rPr>
        <w:t>但し、</w:t>
      </w:r>
      <w:r w:rsidR="00100A51" w:rsidRPr="007245CD">
        <w:rPr>
          <w:rFonts w:ascii="HG丸ｺﾞｼｯｸM-PRO" w:eastAsia="HG丸ｺﾞｼｯｸM-PRO" w:hint="eastAsia"/>
          <w:color w:val="000000"/>
        </w:rPr>
        <w:t>前条第１項②但し書きに規定する手続による場合については、分かった時点で速やかに提出すること。</w:t>
      </w:r>
    </w:p>
    <w:p w14:paraId="20570B59" w14:textId="77777777" w:rsidR="00642C40" w:rsidRPr="007245CD" w:rsidRDefault="00642C40" w:rsidP="00286A46">
      <w:pPr>
        <w:ind w:left="178" w:hangingChars="85" w:hanging="178"/>
        <w:rPr>
          <w:rFonts w:ascii="HG丸ｺﾞｼｯｸM-PRO" w:eastAsia="HG丸ｺﾞｼｯｸM-PRO"/>
          <w:color w:val="000000"/>
        </w:rPr>
      </w:pPr>
      <w:r w:rsidRPr="007245CD">
        <w:rPr>
          <w:rFonts w:ascii="HG丸ｺﾞｼｯｸM-PRO" w:eastAsia="HG丸ｺﾞｼｯｸM-PRO" w:hint="eastAsia"/>
          <w:color w:val="000000"/>
        </w:rPr>
        <w:t>３　第2条第</w:t>
      </w:r>
      <w:r w:rsidR="00E00ADC" w:rsidRPr="007245CD">
        <w:rPr>
          <w:rFonts w:ascii="HG丸ｺﾞｼｯｸM-PRO" w:eastAsia="HG丸ｺﾞｼｯｸM-PRO" w:hint="eastAsia"/>
          <w:color w:val="000000"/>
        </w:rPr>
        <w:t>２</w:t>
      </w:r>
      <w:r w:rsidRPr="007245CD">
        <w:rPr>
          <w:rFonts w:ascii="HG丸ｺﾞｼｯｸM-PRO" w:eastAsia="HG丸ｺﾞｼｯｸM-PRO" w:hint="eastAsia"/>
          <w:color w:val="000000"/>
        </w:rPr>
        <w:t>項第３号の協賛金については、申請を要しない。</w:t>
      </w:r>
    </w:p>
    <w:p w14:paraId="465B1386" w14:textId="77777777" w:rsidR="00663810" w:rsidRDefault="00663810" w:rsidP="00663810">
      <w:pPr>
        <w:snapToGrid w:val="0"/>
        <w:rPr>
          <w:rFonts w:ascii="HG丸ｺﾞｼｯｸM-PRO" w:eastAsia="HG丸ｺﾞｼｯｸM-PRO"/>
          <w:color w:val="000000"/>
        </w:rPr>
      </w:pPr>
    </w:p>
    <w:p w14:paraId="3847D470" w14:textId="77777777" w:rsidR="006E0ADC" w:rsidRPr="007245CD" w:rsidRDefault="006E0ADC" w:rsidP="00DC42DD">
      <w:pPr>
        <w:rPr>
          <w:rFonts w:ascii="HG丸ｺﾞｼｯｸM-PRO" w:eastAsia="HG丸ｺﾞｼｯｸM-PRO"/>
          <w:color w:val="000000"/>
        </w:rPr>
      </w:pPr>
      <w:r w:rsidRPr="007245CD">
        <w:rPr>
          <w:rFonts w:ascii="HG丸ｺﾞｼｯｸM-PRO" w:eastAsia="HG丸ｺﾞｼｯｸM-PRO" w:hint="eastAsia"/>
          <w:color w:val="000000"/>
        </w:rPr>
        <w:t>（交付の決定）</w:t>
      </w:r>
    </w:p>
    <w:p w14:paraId="36ADAF98" w14:textId="77777777" w:rsidR="006E0ADC" w:rsidRPr="007245CD" w:rsidRDefault="006E0ADC" w:rsidP="00DC42DD">
      <w:pPr>
        <w:rPr>
          <w:rFonts w:ascii="HG丸ｺﾞｼｯｸM-PRO" w:eastAsia="HG丸ｺﾞｼｯｸM-PRO"/>
          <w:color w:val="000000"/>
        </w:rPr>
      </w:pPr>
      <w:r w:rsidRPr="007245CD">
        <w:rPr>
          <w:rFonts w:ascii="HG丸ｺﾞｼｯｸM-PRO" w:eastAsia="HG丸ｺﾞｼｯｸM-PRO" w:hint="eastAsia"/>
          <w:color w:val="000000"/>
        </w:rPr>
        <w:t>第</w:t>
      </w:r>
      <w:r w:rsidR="00D9441C" w:rsidRPr="007245CD">
        <w:rPr>
          <w:rFonts w:ascii="HG丸ｺﾞｼｯｸM-PRO" w:eastAsia="HG丸ｺﾞｼｯｸM-PRO" w:hint="eastAsia"/>
          <w:color w:val="000000"/>
        </w:rPr>
        <w:t>５</w:t>
      </w:r>
      <w:r w:rsidRPr="007245CD">
        <w:rPr>
          <w:rFonts w:ascii="HG丸ｺﾞｼｯｸM-PRO" w:eastAsia="HG丸ｺﾞｼｯｸM-PRO" w:hint="eastAsia"/>
          <w:color w:val="000000"/>
        </w:rPr>
        <w:t>条　交付決定については、理事長の専決とし、</w:t>
      </w:r>
      <w:r w:rsidR="007F4079" w:rsidRPr="007245CD">
        <w:rPr>
          <w:rFonts w:ascii="HG丸ｺﾞｼｯｸM-PRO" w:eastAsia="HG丸ｺﾞｼｯｸM-PRO" w:hint="eastAsia"/>
          <w:color w:val="000000"/>
        </w:rPr>
        <w:t>請求</w:t>
      </w:r>
      <w:r w:rsidRPr="007245CD">
        <w:rPr>
          <w:rFonts w:ascii="HG丸ｺﾞｼｯｸM-PRO" w:eastAsia="HG丸ｺﾞｼｯｸM-PRO" w:hint="eastAsia"/>
          <w:color w:val="000000"/>
        </w:rPr>
        <w:t>者に交付の決定を通知する。</w:t>
      </w:r>
    </w:p>
    <w:p w14:paraId="40362B11" w14:textId="77777777" w:rsidR="00CD73CD" w:rsidRPr="007245CD" w:rsidRDefault="009A67F3" w:rsidP="00DC42DD">
      <w:pPr>
        <w:rPr>
          <w:rFonts w:ascii="HG丸ｺﾞｼｯｸM-PRO" w:eastAsia="HG丸ｺﾞｼｯｸM-PRO"/>
          <w:color w:val="000000"/>
        </w:rPr>
      </w:pPr>
      <w:r w:rsidRPr="007245CD">
        <w:rPr>
          <w:rFonts w:ascii="HG丸ｺﾞｼｯｸM-PRO" w:eastAsia="HG丸ｺﾞｼｯｸM-PRO" w:hint="eastAsia"/>
          <w:color w:val="000000"/>
        </w:rPr>
        <w:t>２　交付決定内容については、理事会で報告する。</w:t>
      </w:r>
    </w:p>
    <w:p w14:paraId="791F04A3" w14:textId="77777777" w:rsidR="00663810" w:rsidRPr="007245CD" w:rsidRDefault="00663810" w:rsidP="00663810">
      <w:pPr>
        <w:snapToGrid w:val="0"/>
        <w:rPr>
          <w:rFonts w:ascii="HG丸ｺﾞｼｯｸM-PRO" w:eastAsia="HG丸ｺﾞｼｯｸM-PRO"/>
          <w:color w:val="000000"/>
        </w:rPr>
      </w:pPr>
    </w:p>
    <w:p w14:paraId="3601DCC6" w14:textId="77777777" w:rsidR="001A0EAF" w:rsidRPr="007245CD" w:rsidRDefault="001A0EAF" w:rsidP="00DC42DD">
      <w:pPr>
        <w:rPr>
          <w:rFonts w:ascii="HG丸ｺﾞｼｯｸM-PRO" w:eastAsia="HG丸ｺﾞｼｯｸM-PRO"/>
          <w:color w:val="000000"/>
        </w:rPr>
      </w:pPr>
      <w:r w:rsidRPr="007245CD">
        <w:rPr>
          <w:rFonts w:ascii="HG丸ｺﾞｼｯｸM-PRO" w:eastAsia="HG丸ｺﾞｼｯｸM-PRO" w:hint="eastAsia"/>
          <w:color w:val="000000"/>
        </w:rPr>
        <w:t>附則</w:t>
      </w:r>
    </w:p>
    <w:p w14:paraId="007F5FA4" w14:textId="77777777" w:rsidR="001A0EAF" w:rsidRPr="007245CD" w:rsidRDefault="001A0EAF" w:rsidP="00286A46">
      <w:pPr>
        <w:ind w:firstLineChars="100" w:firstLine="210"/>
        <w:rPr>
          <w:rFonts w:ascii="HG丸ｺﾞｼｯｸM-PRO" w:eastAsia="HG丸ｺﾞｼｯｸM-PRO"/>
          <w:color w:val="000000"/>
        </w:rPr>
      </w:pPr>
      <w:r w:rsidRPr="007245CD">
        <w:rPr>
          <w:rFonts w:ascii="HG丸ｺﾞｼｯｸM-PRO" w:eastAsia="HG丸ｺﾞｼｯｸM-PRO" w:hint="eastAsia"/>
          <w:color w:val="000000"/>
        </w:rPr>
        <w:t>この要綱は、平成20年</w:t>
      </w:r>
      <w:r w:rsidR="00AC2249" w:rsidRPr="007245CD">
        <w:rPr>
          <w:rFonts w:ascii="HG丸ｺﾞｼｯｸM-PRO" w:eastAsia="HG丸ｺﾞｼｯｸM-PRO" w:hint="eastAsia"/>
          <w:color w:val="000000"/>
        </w:rPr>
        <w:t>４</w:t>
      </w:r>
      <w:r w:rsidRPr="007245CD">
        <w:rPr>
          <w:rFonts w:ascii="HG丸ｺﾞｼｯｸM-PRO" w:eastAsia="HG丸ｺﾞｼｯｸM-PRO" w:hint="eastAsia"/>
          <w:color w:val="000000"/>
        </w:rPr>
        <w:t>月</w:t>
      </w:r>
      <w:r w:rsidR="00AC2249" w:rsidRPr="007245CD">
        <w:rPr>
          <w:rFonts w:ascii="HG丸ｺﾞｼｯｸM-PRO" w:eastAsia="HG丸ｺﾞｼｯｸM-PRO" w:hint="eastAsia"/>
          <w:color w:val="000000"/>
        </w:rPr>
        <w:t>１</w:t>
      </w:r>
      <w:r w:rsidRPr="007245CD">
        <w:rPr>
          <w:rFonts w:ascii="HG丸ｺﾞｼｯｸM-PRO" w:eastAsia="HG丸ｺﾞｼｯｸM-PRO" w:hint="eastAsia"/>
          <w:color w:val="000000"/>
        </w:rPr>
        <w:t>日より施行する。</w:t>
      </w:r>
    </w:p>
    <w:p w14:paraId="3184C389" w14:textId="77777777" w:rsidR="00304390" w:rsidRPr="007245CD" w:rsidRDefault="00304390" w:rsidP="00304390">
      <w:pPr>
        <w:rPr>
          <w:rFonts w:ascii="HG丸ｺﾞｼｯｸM-PRO" w:eastAsia="HG丸ｺﾞｼｯｸM-PRO"/>
          <w:color w:val="000000"/>
        </w:rPr>
      </w:pPr>
      <w:r w:rsidRPr="007245CD">
        <w:rPr>
          <w:rFonts w:ascii="HG丸ｺﾞｼｯｸM-PRO" w:eastAsia="HG丸ｺﾞｼｯｸM-PRO" w:hint="eastAsia"/>
          <w:color w:val="000000"/>
        </w:rPr>
        <w:t>附則</w:t>
      </w:r>
    </w:p>
    <w:p w14:paraId="4D4E3803" w14:textId="77777777" w:rsidR="007B0478" w:rsidRDefault="00304390" w:rsidP="00286A46">
      <w:pPr>
        <w:ind w:firstLineChars="100" w:firstLine="210"/>
        <w:rPr>
          <w:rFonts w:ascii="HG丸ｺﾞｼｯｸM-PRO" w:eastAsia="HG丸ｺﾞｼｯｸM-PRO"/>
          <w:color w:val="000000"/>
        </w:rPr>
      </w:pPr>
      <w:r w:rsidRPr="007245CD">
        <w:rPr>
          <w:rFonts w:ascii="HG丸ｺﾞｼｯｸM-PRO" w:eastAsia="HG丸ｺﾞｼｯｸM-PRO" w:hint="eastAsia"/>
          <w:color w:val="000000"/>
        </w:rPr>
        <w:t>この要綱は、平成2２年４月１日より施行する。</w:t>
      </w:r>
    </w:p>
    <w:p w14:paraId="4CC796E1" w14:textId="77777777" w:rsidR="007B0478" w:rsidRDefault="007B0478" w:rsidP="007B0478">
      <w:pPr>
        <w:rPr>
          <w:rFonts w:ascii="HG丸ｺﾞｼｯｸM-PRO" w:eastAsia="HG丸ｺﾞｼｯｸM-PRO"/>
          <w:color w:val="000000"/>
        </w:rPr>
      </w:pPr>
      <w:r>
        <w:rPr>
          <w:rFonts w:ascii="HG丸ｺﾞｼｯｸM-PRO" w:eastAsia="HG丸ｺﾞｼｯｸM-PRO" w:hint="eastAsia"/>
          <w:color w:val="000000"/>
        </w:rPr>
        <w:t>附則</w:t>
      </w:r>
    </w:p>
    <w:p w14:paraId="1FF41859" w14:textId="77777777" w:rsidR="007B0478" w:rsidRDefault="003B1ED0" w:rsidP="007B0478">
      <w:pPr>
        <w:rPr>
          <w:rFonts w:ascii="HG丸ｺﾞｼｯｸM-PRO" w:eastAsia="HG丸ｺﾞｼｯｸM-PRO"/>
          <w:color w:val="000000"/>
        </w:rPr>
      </w:pPr>
      <w:r>
        <w:rPr>
          <w:rFonts w:ascii="HG丸ｺﾞｼｯｸM-PRO" w:eastAsia="HG丸ｺﾞｼｯｸM-PRO" w:hint="eastAsia"/>
          <w:color w:val="000000"/>
        </w:rPr>
        <w:t xml:space="preserve">　この要綱</w:t>
      </w:r>
      <w:r w:rsidR="007B0478">
        <w:rPr>
          <w:rFonts w:ascii="HG丸ｺﾞｼｯｸM-PRO" w:eastAsia="HG丸ｺﾞｼｯｸM-PRO" w:hint="eastAsia"/>
          <w:color w:val="000000"/>
        </w:rPr>
        <w:t>は、平成２４年４月１日より施行する。</w:t>
      </w:r>
    </w:p>
    <w:p w14:paraId="7256C34E" w14:textId="77777777" w:rsidR="003B1ED0" w:rsidRDefault="003B1ED0" w:rsidP="007B0478">
      <w:pPr>
        <w:rPr>
          <w:rFonts w:ascii="HG丸ｺﾞｼｯｸM-PRO" w:eastAsia="HG丸ｺﾞｼｯｸM-PRO"/>
          <w:color w:val="000000"/>
        </w:rPr>
      </w:pPr>
      <w:r>
        <w:rPr>
          <w:rFonts w:ascii="HG丸ｺﾞｼｯｸM-PRO" w:eastAsia="HG丸ｺﾞｼｯｸM-PRO" w:hint="eastAsia"/>
          <w:color w:val="000000"/>
        </w:rPr>
        <w:t>附則</w:t>
      </w:r>
    </w:p>
    <w:p w14:paraId="058F714A" w14:textId="77777777" w:rsidR="003B1ED0" w:rsidRDefault="003B1ED0" w:rsidP="007B0478">
      <w:pPr>
        <w:rPr>
          <w:rFonts w:ascii="HG丸ｺﾞｼｯｸM-PRO" w:eastAsia="HG丸ｺﾞｼｯｸM-PRO"/>
          <w:color w:val="000000"/>
        </w:rPr>
      </w:pPr>
      <w:r>
        <w:rPr>
          <w:rFonts w:ascii="HG丸ｺﾞｼｯｸM-PRO" w:eastAsia="HG丸ｺﾞｼｯｸM-PRO" w:hint="eastAsia"/>
          <w:color w:val="000000"/>
        </w:rPr>
        <w:t xml:space="preserve">　この要綱は、平成２５年４月１日より施行する。</w:t>
      </w:r>
    </w:p>
    <w:p w14:paraId="6AF9D15D" w14:textId="77777777" w:rsidR="005158E7" w:rsidRPr="00A44BC7" w:rsidRDefault="005158E7" w:rsidP="007B0478">
      <w:pPr>
        <w:rPr>
          <w:rFonts w:ascii="HG丸ｺﾞｼｯｸM-PRO" w:eastAsia="HG丸ｺﾞｼｯｸM-PRO"/>
          <w:color w:val="000000"/>
        </w:rPr>
      </w:pPr>
      <w:r w:rsidRPr="00A44BC7">
        <w:rPr>
          <w:rFonts w:ascii="HG丸ｺﾞｼｯｸM-PRO" w:eastAsia="HG丸ｺﾞｼｯｸM-PRO" w:hint="eastAsia"/>
          <w:color w:val="000000"/>
        </w:rPr>
        <w:t>附則</w:t>
      </w:r>
    </w:p>
    <w:p w14:paraId="0CE1C071" w14:textId="77777777" w:rsidR="005158E7" w:rsidRPr="00A44BC7" w:rsidRDefault="005158E7" w:rsidP="007B0478">
      <w:pPr>
        <w:rPr>
          <w:rFonts w:ascii="HG丸ｺﾞｼｯｸM-PRO" w:eastAsia="HG丸ｺﾞｼｯｸM-PRO"/>
          <w:color w:val="000000"/>
        </w:rPr>
      </w:pPr>
      <w:r w:rsidRPr="00A44BC7">
        <w:rPr>
          <w:rFonts w:ascii="HG丸ｺﾞｼｯｸM-PRO" w:eastAsia="HG丸ｺﾞｼｯｸM-PRO" w:hint="eastAsia"/>
          <w:color w:val="000000"/>
        </w:rPr>
        <w:t xml:space="preserve">　この要綱は、平成２６年4月1日より施行する。</w:t>
      </w:r>
    </w:p>
    <w:p w14:paraId="4BA07901" w14:textId="77777777" w:rsidR="007C320A" w:rsidRPr="00257AA3" w:rsidRDefault="00EE7C51" w:rsidP="00DC42DD">
      <w:pPr>
        <w:rPr>
          <w:rFonts w:ascii="HG丸ｺﾞｼｯｸM-PRO" w:eastAsia="HG丸ｺﾞｼｯｸM-PRO"/>
          <w:color w:val="000000"/>
        </w:rPr>
      </w:pPr>
      <w:r>
        <w:rPr>
          <w:rFonts w:ascii="HG丸ｺﾞｼｯｸM-PRO" w:eastAsia="HG丸ｺﾞｼｯｸM-PRO"/>
          <w:color w:val="000000"/>
        </w:rPr>
        <w:br w:type="page"/>
      </w:r>
      <w:r w:rsidR="00A062CF">
        <w:rPr>
          <w:rFonts w:ascii="HG丸ｺﾞｼｯｸM-PRO" w:eastAsia="HG丸ｺﾞｼｯｸM-PRO" w:hint="eastAsia"/>
        </w:rPr>
        <w:lastRenderedPageBreak/>
        <w:t>＜別</w:t>
      </w:r>
      <w:r w:rsidR="00A062CF" w:rsidRPr="00257AA3">
        <w:rPr>
          <w:rFonts w:ascii="HG丸ｺﾞｼｯｸM-PRO" w:eastAsia="HG丸ｺﾞｼｯｸM-PRO" w:hint="eastAsia"/>
          <w:color w:val="000000"/>
        </w:rPr>
        <w:t>表</w:t>
      </w:r>
      <w:r w:rsidR="00251041" w:rsidRPr="00257AA3">
        <w:rPr>
          <w:rFonts w:ascii="HG丸ｺﾞｼｯｸM-PRO" w:eastAsia="HG丸ｺﾞｼｯｸM-PRO" w:hint="eastAsia"/>
          <w:color w:val="000000"/>
        </w:rPr>
        <w:t>１</w:t>
      </w:r>
      <w:r w:rsidR="00A062CF" w:rsidRPr="00257AA3">
        <w:rPr>
          <w:rFonts w:ascii="HG丸ｺﾞｼｯｸM-PRO" w:eastAsia="HG丸ｺﾞｼｯｸM-PRO" w:hint="eastAsia"/>
          <w:color w:val="000000"/>
        </w:rPr>
        <w:t>＞</w:t>
      </w:r>
      <w:r w:rsidR="00663810" w:rsidRPr="00257AA3">
        <w:rPr>
          <w:rFonts w:ascii="HG丸ｺﾞｼｯｸM-PRO" w:eastAsia="HG丸ｺﾞｼｯｸM-PRO" w:hint="eastAsia"/>
          <w:color w:val="000000"/>
        </w:rPr>
        <w:t>条件：日高町体育協会を共催または協賛とすること。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3383"/>
        <w:gridCol w:w="4156"/>
      </w:tblGrid>
      <w:tr w:rsidR="00D43002" w:rsidRPr="00257AA3" w14:paraId="66C5729C" w14:textId="77777777" w:rsidTr="00654879">
        <w:trPr>
          <w:trHeight w:val="70"/>
        </w:trPr>
        <w:tc>
          <w:tcPr>
            <w:tcW w:w="1358" w:type="dxa"/>
            <w:vAlign w:val="center"/>
          </w:tcPr>
          <w:p w14:paraId="664EFFEA" w14:textId="77777777" w:rsidR="00D43002" w:rsidRPr="00257AA3" w:rsidRDefault="00D43002" w:rsidP="00654879">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助</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区</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分</w:t>
            </w:r>
          </w:p>
        </w:tc>
        <w:tc>
          <w:tcPr>
            <w:tcW w:w="3383" w:type="dxa"/>
            <w:vAlign w:val="center"/>
          </w:tcPr>
          <w:p w14:paraId="7FBCAB11" w14:textId="77777777" w:rsidR="00D43002" w:rsidRPr="00257AA3" w:rsidRDefault="00D43002"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対　　　象</w:t>
            </w:r>
          </w:p>
        </w:tc>
        <w:tc>
          <w:tcPr>
            <w:tcW w:w="4156" w:type="dxa"/>
            <w:vAlign w:val="center"/>
          </w:tcPr>
          <w:p w14:paraId="03FB9D12" w14:textId="77777777" w:rsidR="00D43002" w:rsidRPr="00257AA3" w:rsidRDefault="00D43002"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金　　　額</w:t>
            </w:r>
          </w:p>
        </w:tc>
      </w:tr>
      <w:tr w:rsidR="00DD62C4" w:rsidRPr="00257AA3" w14:paraId="1A67F8F9" w14:textId="77777777" w:rsidTr="00654879">
        <w:trPr>
          <w:trHeight w:val="2052"/>
        </w:trPr>
        <w:tc>
          <w:tcPr>
            <w:tcW w:w="1358" w:type="dxa"/>
            <w:vAlign w:val="center"/>
          </w:tcPr>
          <w:p w14:paraId="3FCAB7EB"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大会開催</w:t>
            </w:r>
          </w:p>
          <w:p w14:paraId="5EFE85C4"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事業支援金</w:t>
            </w:r>
          </w:p>
        </w:tc>
        <w:tc>
          <w:tcPr>
            <w:tcW w:w="3383" w:type="dxa"/>
          </w:tcPr>
          <w:p w14:paraId="655E9069" w14:textId="77777777" w:rsidR="00DD62C4" w:rsidRPr="00257AA3" w:rsidRDefault="00DD62C4" w:rsidP="00B346B6">
            <w:pPr>
              <w:spacing w:line="240" w:lineRule="exact"/>
              <w:ind w:leftChars="34" w:left="251" w:hangingChars="90" w:hanging="180"/>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①加盟協会が、独自に主催して、日高地域住民を対象にした大会を開催する場合、運営に</w:t>
            </w:r>
            <w:r w:rsidR="00E70656" w:rsidRPr="00257AA3">
              <w:rPr>
                <w:rFonts w:ascii="HG丸ｺﾞｼｯｸM-PRO" w:eastAsia="HG丸ｺﾞｼｯｸM-PRO" w:hint="eastAsia"/>
                <w:color w:val="000000"/>
                <w:sz w:val="20"/>
                <w:szCs w:val="20"/>
              </w:rPr>
              <w:t>係る</w:t>
            </w:r>
            <w:r w:rsidRPr="00257AA3">
              <w:rPr>
                <w:rFonts w:ascii="HG丸ｺﾞｼｯｸM-PRO" w:eastAsia="HG丸ｺﾞｼｯｸM-PRO" w:hint="eastAsia"/>
                <w:color w:val="000000"/>
                <w:sz w:val="20"/>
                <w:szCs w:val="20"/>
              </w:rPr>
              <w:t>費用として支援する（年間1回）</w:t>
            </w:r>
          </w:p>
          <w:p w14:paraId="77D6EEAC" w14:textId="77777777" w:rsidR="00DD62C4" w:rsidRPr="00257AA3" w:rsidRDefault="00DD62C4" w:rsidP="00B346B6">
            <w:pPr>
              <w:spacing w:line="240" w:lineRule="exact"/>
              <w:ind w:leftChars="34" w:left="251" w:hangingChars="90" w:hanging="180"/>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②体育月間中に、加盟協会が、独自に主催して、日高地域住民を対象にした大会を開催する場合、運営に</w:t>
            </w:r>
            <w:r w:rsidR="00E70656" w:rsidRPr="00257AA3">
              <w:rPr>
                <w:rFonts w:ascii="HG丸ｺﾞｼｯｸM-PRO" w:eastAsia="HG丸ｺﾞｼｯｸM-PRO" w:hint="eastAsia"/>
                <w:color w:val="000000"/>
                <w:sz w:val="20"/>
                <w:szCs w:val="20"/>
              </w:rPr>
              <w:t>係る</w:t>
            </w:r>
            <w:r w:rsidRPr="00257AA3">
              <w:rPr>
                <w:rFonts w:ascii="HG丸ｺﾞｼｯｸM-PRO" w:eastAsia="HG丸ｺﾞｼｯｸM-PRO" w:hint="eastAsia"/>
                <w:color w:val="000000"/>
                <w:sz w:val="20"/>
                <w:szCs w:val="20"/>
              </w:rPr>
              <w:t>費用として支援する(期間中1回)</w:t>
            </w:r>
          </w:p>
        </w:tc>
        <w:tc>
          <w:tcPr>
            <w:tcW w:w="4156" w:type="dxa"/>
          </w:tcPr>
          <w:p w14:paraId="0B8F3738" w14:textId="77777777" w:rsidR="00DD62C4" w:rsidRPr="00257AA3" w:rsidRDefault="00DD62C4" w:rsidP="00B346B6">
            <w:pPr>
              <w:spacing w:line="240" w:lineRule="exact"/>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①会場使用料(準備を含む) (但し、但馬ドーム、民間施設は別途協議)</w:t>
            </w:r>
          </w:p>
          <w:p w14:paraId="10462734" w14:textId="77777777" w:rsidR="00576FCF" w:rsidRDefault="00DD62C4" w:rsidP="00B346B6">
            <w:pPr>
              <w:spacing w:line="240" w:lineRule="exact"/>
              <w:ind w:left="252" w:hangingChars="126" w:hanging="252"/>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 xml:space="preserve">　参加１チーム</w:t>
            </w:r>
            <w:r w:rsidR="00E70656" w:rsidRPr="00257AA3">
              <w:rPr>
                <w:rFonts w:ascii="HG丸ｺﾞｼｯｸM-PRO" w:eastAsia="HG丸ｺﾞｼｯｸM-PRO" w:hint="eastAsia"/>
                <w:color w:val="000000"/>
                <w:sz w:val="20"/>
                <w:szCs w:val="20"/>
              </w:rPr>
              <w:t>当り</w:t>
            </w:r>
            <w:r w:rsidRPr="00257AA3">
              <w:rPr>
                <w:rFonts w:ascii="HG丸ｺﾞｼｯｸM-PRO" w:eastAsia="HG丸ｺﾞｼｯｸM-PRO" w:hint="eastAsia"/>
                <w:color w:val="000000"/>
                <w:sz w:val="20"/>
                <w:szCs w:val="20"/>
              </w:rPr>
              <w:t>、1,000円。(個人(ペア</w:t>
            </w:r>
          </w:p>
          <w:p w14:paraId="6E5AB0C8" w14:textId="77777777" w:rsidR="00DD62C4" w:rsidRPr="00257AA3" w:rsidRDefault="00576FCF" w:rsidP="00B346B6">
            <w:pPr>
              <w:spacing w:line="240" w:lineRule="exact"/>
              <w:ind w:left="252" w:hangingChars="126" w:hanging="252"/>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を含む)種目の場合は１人</w:t>
            </w:r>
            <w:r w:rsidR="00E70656" w:rsidRPr="00257AA3">
              <w:rPr>
                <w:rFonts w:ascii="HG丸ｺﾞｼｯｸM-PRO" w:eastAsia="HG丸ｺﾞｼｯｸM-PRO" w:hint="eastAsia"/>
                <w:color w:val="000000"/>
                <w:sz w:val="20"/>
                <w:szCs w:val="20"/>
              </w:rPr>
              <w:t>当り</w:t>
            </w:r>
            <w:r w:rsidR="00DD62C4" w:rsidRPr="00257AA3">
              <w:rPr>
                <w:rFonts w:ascii="HG丸ｺﾞｼｯｸM-PRO" w:eastAsia="HG丸ｺﾞｼｯｸM-PRO" w:hint="eastAsia"/>
                <w:color w:val="000000"/>
                <w:sz w:val="20"/>
                <w:szCs w:val="20"/>
              </w:rPr>
              <w:t>150円)</w:t>
            </w:r>
          </w:p>
          <w:p w14:paraId="283CE005" w14:textId="77777777" w:rsidR="00576FCF" w:rsidRDefault="00DD62C4" w:rsidP="00B346B6">
            <w:pPr>
              <w:spacing w:line="240" w:lineRule="exact"/>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②①に加えて、大会の優勝チーム又は優秀選</w:t>
            </w:r>
          </w:p>
          <w:p w14:paraId="426AE0EE" w14:textId="77777777" w:rsidR="00576FCF" w:rsidRDefault="00576FCF" w:rsidP="00B346B6">
            <w:pPr>
              <w:spacing w:line="240" w:lineRule="exac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手に対して、日高町体育協会会長賞等とし</w:t>
            </w:r>
          </w:p>
          <w:p w14:paraId="1943DE62" w14:textId="77777777" w:rsidR="00576FCF" w:rsidRDefault="00576FCF" w:rsidP="00B346B6">
            <w:pPr>
              <w:spacing w:line="240" w:lineRule="exac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て、</w:t>
            </w:r>
            <w:r w:rsidR="00E70656" w:rsidRPr="00257AA3">
              <w:rPr>
                <w:rFonts w:ascii="HG丸ｺﾞｼｯｸM-PRO" w:eastAsia="HG丸ｺﾞｼｯｸM-PRO" w:hint="eastAsia"/>
                <w:color w:val="000000"/>
                <w:sz w:val="20"/>
                <w:szCs w:val="20"/>
              </w:rPr>
              <w:t>盾</w:t>
            </w:r>
            <w:r w:rsidR="00DD62C4" w:rsidRPr="00257AA3">
              <w:rPr>
                <w:rFonts w:ascii="HG丸ｺﾞｼｯｸM-PRO" w:eastAsia="HG丸ｺﾞｼｯｸM-PRO" w:hint="eastAsia"/>
                <w:color w:val="000000"/>
                <w:sz w:val="20"/>
                <w:szCs w:val="20"/>
              </w:rPr>
              <w:t>あるいは副賞代で上限</w:t>
            </w:r>
            <w:r w:rsidR="00DD62C4" w:rsidRPr="00257AA3">
              <w:rPr>
                <w:rFonts w:ascii="HG丸ｺﾞｼｯｸM-PRO" w:eastAsia="HG丸ｺﾞｼｯｸM-PRO" w:hint="eastAsia"/>
                <w:color w:val="000000"/>
                <w:w w:val="90"/>
                <w:sz w:val="20"/>
                <w:szCs w:val="20"/>
              </w:rPr>
              <w:t>3,000円</w:t>
            </w:r>
            <w:r w:rsidR="00DD62C4" w:rsidRPr="00257AA3">
              <w:rPr>
                <w:rFonts w:ascii="HG丸ｺﾞｼｯｸM-PRO" w:eastAsia="HG丸ｺﾞｼｯｸM-PRO" w:hint="eastAsia"/>
                <w:color w:val="000000"/>
                <w:sz w:val="20"/>
                <w:szCs w:val="20"/>
              </w:rPr>
              <w:t>。(要</w:t>
            </w:r>
          </w:p>
          <w:p w14:paraId="5BB719DC" w14:textId="77777777" w:rsidR="00DD62C4" w:rsidRPr="00257AA3" w:rsidRDefault="00576FCF" w:rsidP="00B346B6">
            <w:pPr>
              <w:spacing w:line="240" w:lineRule="exact"/>
              <w:rPr>
                <w:rFonts w:ascii="HG丸ｺﾞｼｯｸM-PRO" w:eastAsia="HG丸ｺﾞｼｯｸM-PRO"/>
                <w:dstrike/>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領収書)</w:t>
            </w:r>
          </w:p>
        </w:tc>
      </w:tr>
      <w:tr w:rsidR="00DD62C4" w:rsidRPr="00257AA3" w14:paraId="278BDFC1" w14:textId="77777777" w:rsidTr="00654879">
        <w:trPr>
          <w:trHeight w:val="1859"/>
        </w:trPr>
        <w:tc>
          <w:tcPr>
            <w:tcW w:w="1358" w:type="dxa"/>
            <w:vAlign w:val="center"/>
          </w:tcPr>
          <w:p w14:paraId="21C71916" w14:textId="77777777" w:rsidR="00DD62C4" w:rsidRPr="00257AA3" w:rsidRDefault="00DD62C4" w:rsidP="003F5123">
            <w:pPr>
              <w:spacing w:line="300" w:lineRule="exact"/>
              <w:ind w:rightChars="-51" w:right="-107"/>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スポーツ教室</w:t>
            </w:r>
          </w:p>
          <w:p w14:paraId="6E1A3668"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開催事業</w:t>
            </w:r>
          </w:p>
          <w:p w14:paraId="7EA636AD"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支援金</w:t>
            </w:r>
          </w:p>
          <w:p w14:paraId="498C97A3"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(月間中の教室とは、会員以外も参加できるものをいう)</w:t>
            </w:r>
          </w:p>
        </w:tc>
        <w:tc>
          <w:tcPr>
            <w:tcW w:w="3383" w:type="dxa"/>
          </w:tcPr>
          <w:p w14:paraId="31A22DBE" w14:textId="77777777" w:rsidR="00DD62C4" w:rsidRPr="00257AA3" w:rsidRDefault="00DD62C4" w:rsidP="00B346B6">
            <w:pPr>
              <w:spacing w:line="240" w:lineRule="exact"/>
              <w:ind w:leftChars="34" w:left="251" w:hangingChars="90" w:hanging="180"/>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①通年（かつ、原則として週１回</w:t>
            </w:r>
            <w:r w:rsidR="009E2911">
              <w:rPr>
                <w:rFonts w:ascii="HG丸ｺﾞｼｯｸM-PRO" w:eastAsia="HG丸ｺﾞｼｯｸM-PRO" w:hint="eastAsia"/>
                <w:color w:val="000000"/>
                <w:sz w:val="20"/>
                <w:szCs w:val="20"/>
              </w:rPr>
              <w:t>、</w:t>
            </w:r>
            <w:r w:rsidR="009E2911" w:rsidRPr="00790290">
              <w:rPr>
                <w:rFonts w:ascii="HG丸ｺﾞｼｯｸM-PRO" w:eastAsia="HG丸ｺﾞｼｯｸM-PRO" w:hint="eastAsia"/>
                <w:color w:val="000000"/>
                <w:sz w:val="20"/>
                <w:szCs w:val="20"/>
              </w:rPr>
              <w:t>又は</w:t>
            </w:r>
            <w:r w:rsidR="009D1347">
              <w:rPr>
                <w:rFonts w:ascii="HG丸ｺﾞｼｯｸM-PRO" w:eastAsia="HG丸ｺﾞｼｯｸM-PRO" w:hint="eastAsia"/>
                <w:color w:val="000000"/>
                <w:sz w:val="20"/>
                <w:szCs w:val="20"/>
              </w:rPr>
              <w:t>年間</w:t>
            </w:r>
            <w:r w:rsidR="009E2911" w:rsidRPr="00790290">
              <w:rPr>
                <w:rFonts w:ascii="HG丸ｺﾞｼｯｸM-PRO" w:eastAsia="HG丸ｺﾞｼｯｸM-PRO" w:hint="eastAsia"/>
                <w:color w:val="000000"/>
                <w:sz w:val="20"/>
                <w:szCs w:val="20"/>
              </w:rPr>
              <w:t>30回</w:t>
            </w:r>
            <w:r w:rsidRPr="00790290">
              <w:rPr>
                <w:rFonts w:ascii="HG丸ｺﾞｼｯｸM-PRO" w:eastAsia="HG丸ｺﾞｼｯｸM-PRO" w:hint="eastAsia"/>
                <w:color w:val="000000"/>
                <w:sz w:val="20"/>
                <w:szCs w:val="20"/>
              </w:rPr>
              <w:t>以上</w:t>
            </w:r>
            <w:r w:rsidRPr="00257AA3">
              <w:rPr>
                <w:rFonts w:ascii="HG丸ｺﾞｼｯｸM-PRO" w:eastAsia="HG丸ｺﾞｼｯｸM-PRO" w:hint="eastAsia"/>
                <w:color w:val="000000"/>
                <w:sz w:val="20"/>
                <w:szCs w:val="20"/>
              </w:rPr>
              <w:t>）で、加盟協会が主催して、スポーツ教室を開催する場合、運営に係る費用として支援する</w:t>
            </w:r>
          </w:p>
          <w:p w14:paraId="35C1B095" w14:textId="77777777" w:rsidR="00DD62C4" w:rsidRPr="00257AA3" w:rsidRDefault="00DD62C4" w:rsidP="00B346B6">
            <w:pPr>
              <w:spacing w:line="240" w:lineRule="exact"/>
              <w:ind w:leftChars="34" w:left="251" w:hangingChars="90" w:hanging="180"/>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②体育月間中に、加盟協会が主催して、スポーツ教室を開催する場合、運営に係る費用として支援する</w:t>
            </w:r>
          </w:p>
        </w:tc>
        <w:tc>
          <w:tcPr>
            <w:tcW w:w="4156" w:type="dxa"/>
          </w:tcPr>
          <w:p w14:paraId="62A026CF" w14:textId="77777777" w:rsidR="00DD62C4" w:rsidRPr="00790290" w:rsidRDefault="00576FCF" w:rsidP="00B346B6">
            <w:pPr>
              <w:spacing w:line="240" w:lineRule="exact"/>
              <w:ind w:left="252" w:hangingChars="126" w:hanging="252"/>
              <w:rPr>
                <w:rFonts w:ascii="HG丸ｺﾞｼｯｸM-PRO" w:eastAsia="HG丸ｺﾞｼｯｸM-PRO"/>
                <w:color w:val="000000"/>
                <w:sz w:val="20"/>
                <w:szCs w:val="20"/>
              </w:rPr>
            </w:pPr>
            <w:r>
              <w:rPr>
                <w:rFonts w:ascii="HG丸ｺﾞｼｯｸM-PRO" w:eastAsia="HG丸ｺﾞｼｯｸM-PRO" w:hint="eastAsia"/>
                <w:color w:val="000000"/>
                <w:sz w:val="20"/>
                <w:szCs w:val="20"/>
              </w:rPr>
              <w:t>①</w:t>
            </w:r>
            <w:r w:rsidR="00DD62C4" w:rsidRPr="00257AA3">
              <w:rPr>
                <w:rFonts w:ascii="HG丸ｺﾞｼｯｸM-PRO" w:eastAsia="HG丸ｺﾞｼｯｸM-PRO" w:hint="eastAsia"/>
                <w:color w:val="000000"/>
                <w:sz w:val="20"/>
                <w:szCs w:val="20"/>
              </w:rPr>
              <w:t xml:space="preserve">年間　</w:t>
            </w:r>
            <w:r w:rsidR="00245B07" w:rsidRPr="00790290">
              <w:rPr>
                <w:rFonts w:ascii="HG丸ｺﾞｼｯｸM-PRO" w:eastAsia="HG丸ｺﾞｼｯｸM-PRO" w:hint="eastAsia"/>
                <w:color w:val="000000"/>
                <w:sz w:val="20"/>
                <w:szCs w:val="20"/>
              </w:rPr>
              <w:t>10,000</w:t>
            </w:r>
            <w:r w:rsidR="00DD62C4" w:rsidRPr="00790290">
              <w:rPr>
                <w:rFonts w:ascii="HG丸ｺﾞｼｯｸM-PRO" w:eastAsia="HG丸ｺﾞｼｯｸM-PRO" w:hint="eastAsia"/>
                <w:color w:val="000000"/>
                <w:sz w:val="20"/>
                <w:szCs w:val="20"/>
              </w:rPr>
              <w:t>円</w:t>
            </w:r>
          </w:p>
          <w:p w14:paraId="34FDB582" w14:textId="77777777" w:rsidR="00DD62C4" w:rsidRPr="00790290" w:rsidRDefault="00DD62C4" w:rsidP="00B346B6">
            <w:pPr>
              <w:spacing w:line="240" w:lineRule="exact"/>
              <w:ind w:left="252" w:hangingChars="126" w:hanging="252"/>
              <w:rPr>
                <w:rFonts w:ascii="HG丸ｺﾞｼｯｸM-PRO" w:eastAsia="HG丸ｺﾞｼｯｸM-PRO"/>
                <w:color w:val="000000"/>
                <w:sz w:val="20"/>
                <w:szCs w:val="20"/>
              </w:rPr>
            </w:pPr>
            <w:r w:rsidRPr="00790290">
              <w:rPr>
                <w:rFonts w:ascii="HG丸ｺﾞｼｯｸM-PRO" w:eastAsia="HG丸ｺﾞｼｯｸM-PRO" w:hint="eastAsia"/>
                <w:color w:val="000000"/>
                <w:sz w:val="20"/>
                <w:szCs w:val="20"/>
              </w:rPr>
              <w:t xml:space="preserve">②1回　</w:t>
            </w:r>
            <w:r w:rsidR="001A0ECD" w:rsidRPr="00790290">
              <w:rPr>
                <w:rFonts w:ascii="HG丸ｺﾞｼｯｸM-PRO" w:eastAsia="HG丸ｺﾞｼｯｸM-PRO" w:hint="eastAsia"/>
                <w:color w:val="000000"/>
                <w:sz w:val="20"/>
                <w:szCs w:val="20"/>
              </w:rPr>
              <w:t>1,000</w:t>
            </w:r>
            <w:r w:rsidRPr="00790290">
              <w:rPr>
                <w:rFonts w:ascii="HG丸ｺﾞｼｯｸM-PRO" w:eastAsia="HG丸ｺﾞｼｯｸM-PRO" w:hint="eastAsia"/>
                <w:color w:val="000000"/>
                <w:sz w:val="20"/>
                <w:szCs w:val="20"/>
              </w:rPr>
              <w:t>円(上限</w:t>
            </w:r>
            <w:r w:rsidR="00245B07" w:rsidRPr="00790290">
              <w:rPr>
                <w:rFonts w:ascii="HG丸ｺﾞｼｯｸM-PRO" w:eastAsia="HG丸ｺﾞｼｯｸM-PRO" w:hint="eastAsia"/>
                <w:color w:val="000000"/>
                <w:sz w:val="20"/>
                <w:szCs w:val="20"/>
              </w:rPr>
              <w:t>4,000</w:t>
            </w:r>
            <w:r w:rsidRPr="00790290">
              <w:rPr>
                <w:rFonts w:ascii="HG丸ｺﾞｼｯｸM-PRO" w:eastAsia="HG丸ｺﾞｼｯｸM-PRO" w:hint="eastAsia"/>
                <w:color w:val="000000"/>
                <w:sz w:val="20"/>
                <w:szCs w:val="20"/>
              </w:rPr>
              <w:t>円)</w:t>
            </w:r>
          </w:p>
          <w:p w14:paraId="0428FBB2" w14:textId="77777777" w:rsidR="00576FCF" w:rsidRDefault="00DD62C4" w:rsidP="00B346B6">
            <w:pPr>
              <w:spacing w:line="240" w:lineRule="exact"/>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 xml:space="preserve">　体育月間中については、①の場合も含</w:t>
            </w:r>
            <w:r w:rsidR="00150DFB">
              <w:rPr>
                <w:rFonts w:ascii="HG丸ｺﾞｼｯｸM-PRO" w:eastAsia="HG丸ｺﾞｼｯｸM-PRO" w:hint="eastAsia"/>
                <w:color w:val="000000"/>
                <w:sz w:val="20"/>
                <w:szCs w:val="20"/>
              </w:rPr>
              <w:t xml:space="preserve">　　</w:t>
            </w:r>
          </w:p>
          <w:p w14:paraId="334C895F" w14:textId="77777777" w:rsidR="00576FCF" w:rsidRDefault="00576FCF" w:rsidP="00B346B6">
            <w:pPr>
              <w:spacing w:line="240" w:lineRule="exac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め、会場使用料(</w:t>
            </w:r>
            <w:r w:rsidR="00D43002">
              <w:rPr>
                <w:rFonts w:ascii="HG丸ｺﾞｼｯｸM-PRO" w:eastAsia="HG丸ｺﾞｼｯｸM-PRO" w:hint="eastAsia"/>
                <w:color w:val="000000"/>
                <w:sz w:val="20"/>
                <w:szCs w:val="20"/>
              </w:rPr>
              <w:t>夜間照明</w:t>
            </w:r>
            <w:r w:rsidR="00DD62C4" w:rsidRPr="00257AA3">
              <w:rPr>
                <w:rFonts w:ascii="HG丸ｺﾞｼｯｸM-PRO" w:eastAsia="HG丸ｺﾞｼｯｸM-PRO" w:hint="eastAsia"/>
                <w:color w:val="000000"/>
                <w:sz w:val="20"/>
                <w:szCs w:val="20"/>
              </w:rPr>
              <w:t>使用料を含む)</w:t>
            </w:r>
          </w:p>
          <w:p w14:paraId="1A3ED3B6" w14:textId="77777777" w:rsidR="00576FCF" w:rsidRDefault="00150DFB" w:rsidP="00B346B6">
            <w:pPr>
              <w:spacing w:line="240" w:lineRule="exac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は、体育協会が負担</w:t>
            </w:r>
            <w:r w:rsidR="00E70656" w:rsidRPr="00257AA3">
              <w:rPr>
                <w:rFonts w:ascii="HG丸ｺﾞｼｯｸM-PRO" w:eastAsia="HG丸ｺﾞｼｯｸM-PRO" w:hint="eastAsia"/>
                <w:color w:val="000000"/>
                <w:sz w:val="20"/>
                <w:szCs w:val="20"/>
              </w:rPr>
              <w:t>する</w:t>
            </w:r>
            <w:r w:rsidR="00DD62C4" w:rsidRPr="00257AA3">
              <w:rPr>
                <w:rFonts w:ascii="HG丸ｺﾞｼｯｸM-PRO" w:eastAsia="HG丸ｺﾞｼｯｸM-PRO" w:hint="eastAsia"/>
                <w:color w:val="000000"/>
                <w:sz w:val="20"/>
                <w:szCs w:val="20"/>
              </w:rPr>
              <w:t>。(但し、但馬ド</w:t>
            </w:r>
          </w:p>
          <w:p w14:paraId="774CAA8E" w14:textId="77777777" w:rsidR="00576FCF" w:rsidRDefault="00576FCF" w:rsidP="00B346B6">
            <w:pPr>
              <w:spacing w:line="240" w:lineRule="exact"/>
              <w:rPr>
                <w:rFonts w:ascii="HG丸ｺﾞｼｯｸM-PRO" w:eastAsia="HG丸ｺﾞｼｯｸM-PRO"/>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ームは月間中1日まで。民間施設は別途</w:t>
            </w:r>
          </w:p>
          <w:p w14:paraId="533807B0" w14:textId="77777777" w:rsidR="00DD62C4" w:rsidRPr="00257AA3" w:rsidRDefault="00576FCF" w:rsidP="00B346B6">
            <w:pPr>
              <w:spacing w:line="240" w:lineRule="exact"/>
              <w:rPr>
                <w:rFonts w:ascii="HG丸ｺﾞｼｯｸM-PRO" w:eastAsia="HG丸ｺﾞｼｯｸM-PRO"/>
                <w:dstrike/>
                <w:color w:val="000000"/>
                <w:sz w:val="20"/>
                <w:szCs w:val="20"/>
              </w:rPr>
            </w:pPr>
            <w:r>
              <w:rPr>
                <w:rFonts w:ascii="HG丸ｺﾞｼｯｸM-PRO" w:eastAsia="HG丸ｺﾞｼｯｸM-PRO" w:hint="eastAsia"/>
                <w:color w:val="000000"/>
                <w:sz w:val="20"/>
                <w:szCs w:val="20"/>
              </w:rPr>
              <w:t xml:space="preserve">　</w:t>
            </w:r>
            <w:r w:rsidR="00DD62C4" w:rsidRPr="00257AA3">
              <w:rPr>
                <w:rFonts w:ascii="HG丸ｺﾞｼｯｸM-PRO" w:eastAsia="HG丸ｺﾞｼｯｸM-PRO" w:hint="eastAsia"/>
                <w:color w:val="000000"/>
                <w:sz w:val="20"/>
                <w:szCs w:val="20"/>
              </w:rPr>
              <w:t>協議)</w:t>
            </w:r>
          </w:p>
        </w:tc>
      </w:tr>
      <w:tr w:rsidR="00DD62C4" w:rsidRPr="00257AA3" w14:paraId="7CEF0727" w14:textId="77777777" w:rsidTr="00654879">
        <w:trPr>
          <w:trHeight w:val="830"/>
        </w:trPr>
        <w:tc>
          <w:tcPr>
            <w:tcW w:w="1358" w:type="dxa"/>
          </w:tcPr>
          <w:p w14:paraId="3C13A968" w14:textId="77777777" w:rsidR="00875165"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審判員等</w:t>
            </w:r>
          </w:p>
          <w:p w14:paraId="5956E0C2" w14:textId="77777777" w:rsidR="00D43002"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育成事業</w:t>
            </w:r>
          </w:p>
          <w:p w14:paraId="74F9547B"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支援金</w:t>
            </w:r>
          </w:p>
        </w:tc>
        <w:tc>
          <w:tcPr>
            <w:tcW w:w="3383" w:type="dxa"/>
          </w:tcPr>
          <w:p w14:paraId="1C2AE301" w14:textId="77777777" w:rsidR="00DD62C4" w:rsidRPr="00257AA3" w:rsidRDefault="00DD62C4" w:rsidP="00B346B6">
            <w:pPr>
              <w:spacing w:line="240" w:lineRule="exact"/>
              <w:ind w:firstLineChars="100" w:firstLine="200"/>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加盟協会が主催して、審判員等育成のために、講師を招いて開催する講習会等の実施にあたり、運営に係る費用として支援する（年間１回）</w:t>
            </w:r>
          </w:p>
        </w:tc>
        <w:tc>
          <w:tcPr>
            <w:tcW w:w="4156" w:type="dxa"/>
          </w:tcPr>
          <w:p w14:paraId="34535BA1" w14:textId="77777777" w:rsidR="00DD62C4" w:rsidRPr="00257AA3" w:rsidRDefault="00DD62C4" w:rsidP="00B346B6">
            <w:pPr>
              <w:spacing w:line="240" w:lineRule="exact"/>
              <w:rPr>
                <w:rFonts w:ascii="HG丸ｺﾞｼｯｸM-PRO" w:eastAsia="HG丸ｺﾞｼｯｸM-PRO"/>
                <w:dstrike/>
                <w:color w:val="000000"/>
                <w:sz w:val="20"/>
                <w:szCs w:val="20"/>
              </w:rPr>
            </w:pPr>
            <w:r w:rsidRPr="00257AA3">
              <w:rPr>
                <w:rFonts w:ascii="HG丸ｺﾞｼｯｸM-PRO" w:eastAsia="HG丸ｺﾞｼｯｸM-PRO" w:hint="eastAsia"/>
                <w:color w:val="000000"/>
                <w:sz w:val="20"/>
                <w:szCs w:val="20"/>
              </w:rPr>
              <w:t>会場使用料(但し、但馬ドーム、民間施設は別途協議)と、講師謝金及び旅費支給額の５割（要領収書。上限20,000円）</w:t>
            </w:r>
          </w:p>
        </w:tc>
      </w:tr>
    </w:tbl>
    <w:p w14:paraId="78F250EF" w14:textId="77777777" w:rsidR="003E1BCE" w:rsidRDefault="00D9441C" w:rsidP="00B346B6">
      <w:pPr>
        <w:numPr>
          <w:ilvl w:val="1"/>
          <w:numId w:val="3"/>
        </w:numPr>
        <w:spacing w:line="260" w:lineRule="exact"/>
        <w:rPr>
          <w:rFonts w:ascii="HG丸ｺﾞｼｯｸM-PRO" w:eastAsia="HG丸ｺﾞｼｯｸM-PRO"/>
          <w:color w:val="000000"/>
        </w:rPr>
      </w:pPr>
      <w:r w:rsidRPr="00257AA3">
        <w:rPr>
          <w:rFonts w:ascii="HG丸ｺﾞｼｯｸM-PRO" w:eastAsia="HG丸ｺﾞｼｯｸM-PRO" w:hint="eastAsia"/>
          <w:color w:val="000000"/>
        </w:rPr>
        <w:t>スポーツ教室開催事業支援金のうち、①の通年型の実施の場合において、第４条第２項に規定する手続きは、１２月末の時点で申請できるものとする。</w:t>
      </w:r>
    </w:p>
    <w:p w14:paraId="0317E514" w14:textId="77777777" w:rsidR="004B3543" w:rsidRDefault="000C49BB" w:rsidP="00B346B6">
      <w:pPr>
        <w:numPr>
          <w:ilvl w:val="1"/>
          <w:numId w:val="3"/>
        </w:numPr>
        <w:tabs>
          <w:tab w:val="clear" w:pos="1200"/>
          <w:tab w:val="num" w:pos="1276"/>
        </w:tabs>
        <w:spacing w:line="260" w:lineRule="exact"/>
        <w:ind w:leftChars="405" w:left="1275" w:hanging="425"/>
        <w:rPr>
          <w:rFonts w:ascii="HG丸ｺﾞｼｯｸM-PRO" w:eastAsia="HG丸ｺﾞｼｯｸM-PRO"/>
          <w:color w:val="000000"/>
        </w:rPr>
      </w:pPr>
      <w:r w:rsidRPr="003E1BCE">
        <w:rPr>
          <w:rFonts w:ascii="HG丸ｺﾞｼｯｸM-PRO" w:eastAsia="HG丸ｺﾞｼｯｸM-PRO" w:hint="eastAsia"/>
          <w:color w:val="000000"/>
        </w:rPr>
        <w:t>市立施設及び</w:t>
      </w:r>
      <w:r w:rsidR="001233BF" w:rsidRPr="003E1BCE">
        <w:rPr>
          <w:rFonts w:ascii="HG丸ｺﾞｼｯｸM-PRO" w:eastAsia="HG丸ｺﾞｼｯｸM-PRO" w:hint="eastAsia"/>
          <w:color w:val="000000"/>
        </w:rPr>
        <w:t>日高</w:t>
      </w:r>
      <w:r w:rsidRPr="003E1BCE">
        <w:rPr>
          <w:rFonts w:ascii="HG丸ｺﾞｼｯｸM-PRO" w:eastAsia="HG丸ｺﾞｼｯｸM-PRO" w:hint="eastAsia"/>
          <w:color w:val="000000"/>
        </w:rPr>
        <w:t>文化体育館の</w:t>
      </w:r>
      <w:r w:rsidR="005C124D" w:rsidRPr="003E1BCE">
        <w:rPr>
          <w:rFonts w:ascii="HG丸ｺﾞｼｯｸM-PRO" w:eastAsia="HG丸ｺﾞｼｯｸM-PRO" w:hint="eastAsia"/>
          <w:color w:val="000000"/>
        </w:rPr>
        <w:t>会場使用料については、</w:t>
      </w:r>
      <w:r w:rsidR="00663810" w:rsidRPr="003E1BCE">
        <w:rPr>
          <w:rFonts w:ascii="HG丸ｺﾞｼｯｸM-PRO" w:eastAsia="HG丸ｺﾞｼｯｸM-PRO" w:hint="eastAsia"/>
          <w:color w:val="000000"/>
        </w:rPr>
        <w:t>領収書の添付に</w:t>
      </w:r>
      <w:r w:rsidR="00E70656" w:rsidRPr="003E1BCE">
        <w:rPr>
          <w:rFonts w:ascii="HG丸ｺﾞｼｯｸM-PRO" w:eastAsia="HG丸ｺﾞｼｯｸM-PRO" w:hint="eastAsia"/>
          <w:color w:val="000000"/>
        </w:rPr>
        <w:t>代</w:t>
      </w:r>
      <w:r w:rsidR="00663810" w:rsidRPr="003E1BCE">
        <w:rPr>
          <w:rFonts w:ascii="HG丸ｺﾞｼｯｸM-PRO" w:eastAsia="HG丸ｺﾞｼｯｸM-PRO" w:hint="eastAsia"/>
          <w:color w:val="000000"/>
        </w:rPr>
        <w:t>えて、納付書を添付することも可とする。</w:t>
      </w:r>
    </w:p>
    <w:p w14:paraId="46BBD44E" w14:textId="77777777" w:rsidR="00CF32A2" w:rsidRPr="003E1BCE" w:rsidRDefault="00251041" w:rsidP="004B3543">
      <w:pPr>
        <w:ind w:left="1"/>
        <w:rPr>
          <w:rFonts w:ascii="HG丸ｺﾞｼｯｸM-PRO" w:eastAsia="HG丸ｺﾞｼｯｸM-PRO"/>
          <w:color w:val="000000"/>
        </w:rPr>
      </w:pPr>
      <w:r w:rsidRPr="003E1BCE">
        <w:rPr>
          <w:rFonts w:ascii="HG丸ｺﾞｼｯｸM-PRO" w:eastAsia="HG丸ｺﾞｼｯｸM-PRO" w:hint="eastAsia"/>
          <w:color w:val="000000"/>
        </w:rPr>
        <w:t>＜別表２＞</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2"/>
        <w:gridCol w:w="4111"/>
      </w:tblGrid>
      <w:tr w:rsidR="00DD62C4" w:rsidRPr="00257AA3" w14:paraId="081E5D50" w14:textId="77777777" w:rsidTr="0067096A">
        <w:trPr>
          <w:trHeight w:val="70"/>
        </w:trPr>
        <w:tc>
          <w:tcPr>
            <w:tcW w:w="1413" w:type="dxa"/>
            <w:vAlign w:val="center"/>
          </w:tcPr>
          <w:p w14:paraId="2ECC9C57" w14:textId="77777777" w:rsidR="00DD62C4" w:rsidRPr="00257AA3" w:rsidRDefault="00DD62C4" w:rsidP="00654879">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助</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区</w:t>
            </w:r>
            <w:r w:rsidR="00AD6860">
              <w:rPr>
                <w:rFonts w:ascii="HG丸ｺﾞｼｯｸM-PRO" w:eastAsia="HG丸ｺﾞｼｯｸM-PRO" w:hint="eastAsia"/>
                <w:color w:val="000000"/>
                <w:sz w:val="20"/>
                <w:szCs w:val="20"/>
              </w:rPr>
              <w:t xml:space="preserve"> </w:t>
            </w:r>
            <w:r w:rsidRPr="00257AA3">
              <w:rPr>
                <w:rFonts w:ascii="HG丸ｺﾞｼｯｸM-PRO" w:eastAsia="HG丸ｺﾞｼｯｸM-PRO" w:hint="eastAsia"/>
                <w:color w:val="000000"/>
                <w:sz w:val="20"/>
                <w:szCs w:val="20"/>
              </w:rPr>
              <w:t>分</w:t>
            </w:r>
          </w:p>
        </w:tc>
        <w:tc>
          <w:tcPr>
            <w:tcW w:w="3402" w:type="dxa"/>
            <w:vAlign w:val="center"/>
          </w:tcPr>
          <w:p w14:paraId="7A968494"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対　　　象</w:t>
            </w:r>
          </w:p>
        </w:tc>
        <w:tc>
          <w:tcPr>
            <w:tcW w:w="4111" w:type="dxa"/>
            <w:vAlign w:val="center"/>
          </w:tcPr>
          <w:p w14:paraId="7B690CD6"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金　　　額</w:t>
            </w:r>
          </w:p>
        </w:tc>
      </w:tr>
      <w:tr w:rsidR="00DD62C4" w:rsidRPr="00257AA3" w14:paraId="3342057F" w14:textId="77777777" w:rsidTr="0067096A">
        <w:trPr>
          <w:trHeight w:val="627"/>
        </w:trPr>
        <w:tc>
          <w:tcPr>
            <w:tcW w:w="1413" w:type="dxa"/>
            <w:vAlign w:val="center"/>
          </w:tcPr>
          <w:p w14:paraId="0FEE8B60"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大会開催</w:t>
            </w:r>
          </w:p>
          <w:p w14:paraId="4D659606"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補助金</w:t>
            </w:r>
          </w:p>
        </w:tc>
        <w:tc>
          <w:tcPr>
            <w:tcW w:w="3402" w:type="dxa"/>
          </w:tcPr>
          <w:p w14:paraId="4D394E34" w14:textId="77777777" w:rsidR="00DD62C4" w:rsidRPr="0067096A" w:rsidRDefault="00DD62C4"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加盟協会等が主催又は主管し、日高町体育協会が後援する但馬レベルを超える大会に対し補助する</w:t>
            </w:r>
          </w:p>
        </w:tc>
        <w:tc>
          <w:tcPr>
            <w:tcW w:w="4111" w:type="dxa"/>
          </w:tcPr>
          <w:p w14:paraId="2A79FB8E" w14:textId="77777777" w:rsidR="00DD62C4" w:rsidRPr="0067096A" w:rsidRDefault="00DD62C4"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日高町体育協会会長賞等として、上限5,000円相当の特産品</w:t>
            </w:r>
          </w:p>
          <w:p w14:paraId="24B4482F" w14:textId="77777777" w:rsidR="00DD62C4" w:rsidRPr="0067096A" w:rsidRDefault="00DD62C4" w:rsidP="00B346B6">
            <w:pPr>
              <w:spacing w:line="260" w:lineRule="exact"/>
              <w:rPr>
                <w:rFonts w:ascii="HG丸ｺﾞｼｯｸM-PRO" w:eastAsia="HG丸ｺﾞｼｯｸM-PRO"/>
                <w:dstrike/>
                <w:color w:val="000000"/>
                <w:szCs w:val="21"/>
              </w:rPr>
            </w:pPr>
            <w:r w:rsidRPr="0067096A">
              <w:rPr>
                <w:rFonts w:ascii="HG丸ｺﾞｼｯｸM-PRO" w:eastAsia="HG丸ｺﾞｼｯｸM-PRO" w:hint="eastAsia"/>
                <w:color w:val="000000"/>
                <w:szCs w:val="21"/>
              </w:rPr>
              <w:t>(要領収書)</w:t>
            </w:r>
          </w:p>
        </w:tc>
      </w:tr>
      <w:tr w:rsidR="00DD62C4" w:rsidRPr="00257AA3" w14:paraId="69E98FCF" w14:textId="77777777" w:rsidTr="0067096A">
        <w:trPr>
          <w:trHeight w:val="579"/>
        </w:trPr>
        <w:tc>
          <w:tcPr>
            <w:tcW w:w="1413" w:type="dxa"/>
            <w:vAlign w:val="center"/>
          </w:tcPr>
          <w:p w14:paraId="06D9AB7D"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大会派遣</w:t>
            </w:r>
          </w:p>
          <w:p w14:paraId="67947F6C" w14:textId="77777777" w:rsidR="00DD62C4" w:rsidRPr="00257AA3" w:rsidRDefault="00DD62C4"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補助金</w:t>
            </w:r>
          </w:p>
        </w:tc>
        <w:tc>
          <w:tcPr>
            <w:tcW w:w="3402" w:type="dxa"/>
          </w:tcPr>
          <w:p w14:paraId="46E94819" w14:textId="3254BB15" w:rsidR="00DD62C4" w:rsidRPr="0067096A" w:rsidRDefault="00DD62C4"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但馬大会を超える公式な大会等への出場にあたり、登録選手数等により補助する</w:t>
            </w:r>
            <w:r w:rsidR="0067096A" w:rsidRPr="0067096A">
              <w:rPr>
                <w:rFonts w:ascii="HG丸ｺﾞｼｯｸM-PRO" w:eastAsia="HG丸ｺﾞｼｯｸM-PRO" w:hint="eastAsia"/>
                <w:color w:val="000000"/>
                <w:szCs w:val="21"/>
              </w:rPr>
              <w:t>。</w:t>
            </w:r>
          </w:p>
          <w:p w14:paraId="7E7FB634" w14:textId="77777777" w:rsidR="00C8407C" w:rsidRPr="0067096A" w:rsidRDefault="00C8407C"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但し、豊岡市内にて開催される大会は除く。</w:t>
            </w:r>
          </w:p>
        </w:tc>
        <w:tc>
          <w:tcPr>
            <w:tcW w:w="4111" w:type="dxa"/>
          </w:tcPr>
          <w:p w14:paraId="047DE1E7" w14:textId="77777777" w:rsidR="00DD62C4" w:rsidRPr="0067096A" w:rsidRDefault="00DD62C4" w:rsidP="00B346B6">
            <w:pPr>
              <w:spacing w:line="260" w:lineRule="exact"/>
              <w:rPr>
                <w:rFonts w:ascii="HG丸ｺﾞｼｯｸM-PRO" w:eastAsia="HG丸ｺﾞｼｯｸM-PRO"/>
                <w:color w:val="000000"/>
                <w:szCs w:val="21"/>
              </w:rPr>
            </w:pPr>
            <w:r w:rsidRPr="0067096A">
              <w:rPr>
                <w:rFonts w:ascii="HG丸ｺﾞｼｯｸM-PRO" w:eastAsia="HG丸ｺﾞｼｯｸM-PRO" w:hint="eastAsia"/>
                <w:color w:val="000000"/>
                <w:szCs w:val="21"/>
              </w:rPr>
              <w:t>１人1日</w:t>
            </w:r>
            <w:r w:rsidR="00E70656" w:rsidRPr="0067096A">
              <w:rPr>
                <w:rFonts w:ascii="HG丸ｺﾞｼｯｸM-PRO" w:eastAsia="HG丸ｺﾞｼｯｸM-PRO" w:hint="eastAsia"/>
                <w:color w:val="000000"/>
                <w:szCs w:val="21"/>
              </w:rPr>
              <w:t>当り</w:t>
            </w:r>
            <w:r w:rsidRPr="0067096A">
              <w:rPr>
                <w:rFonts w:ascii="HG丸ｺﾞｼｯｸM-PRO" w:eastAsia="HG丸ｺﾞｼｯｸM-PRO" w:hint="eastAsia"/>
                <w:color w:val="000000"/>
                <w:szCs w:val="21"/>
              </w:rPr>
              <w:t>500円</w:t>
            </w:r>
          </w:p>
          <w:p w14:paraId="6C501BE1" w14:textId="77777777" w:rsidR="00DD62C4" w:rsidRPr="0067096A" w:rsidRDefault="00DD62C4" w:rsidP="00B346B6">
            <w:pPr>
              <w:spacing w:line="260" w:lineRule="exact"/>
              <w:rPr>
                <w:rFonts w:ascii="HG丸ｺﾞｼｯｸM-PRO" w:eastAsia="HG丸ｺﾞｼｯｸM-PRO"/>
                <w:color w:val="000000"/>
                <w:szCs w:val="21"/>
              </w:rPr>
            </w:pPr>
            <w:r w:rsidRPr="0067096A">
              <w:rPr>
                <w:rFonts w:ascii="HG丸ｺﾞｼｯｸM-PRO" w:eastAsia="HG丸ｺﾞｼｯｸM-PRO" w:hint="eastAsia"/>
                <w:color w:val="000000"/>
                <w:szCs w:val="21"/>
              </w:rPr>
              <w:t>※親善・交流試合等を除く</w:t>
            </w:r>
          </w:p>
          <w:p w14:paraId="6336B31D" w14:textId="77777777" w:rsidR="0067096A" w:rsidRPr="0067096A" w:rsidRDefault="0067096A" w:rsidP="0067096A">
            <w:pPr>
              <w:adjustRightInd w:val="0"/>
              <w:snapToGrid w:val="0"/>
              <w:spacing w:line="20" w:lineRule="atLeast"/>
              <w:rPr>
                <w:rFonts w:ascii="HG丸ｺﾞｼｯｸM-PRO" w:eastAsia="HG丸ｺﾞｼｯｸM-PRO"/>
                <w:szCs w:val="21"/>
              </w:rPr>
            </w:pPr>
          </w:p>
          <w:p w14:paraId="6A600152" w14:textId="7799D2BE" w:rsidR="0094452F" w:rsidRPr="0067096A" w:rsidRDefault="00C571B5" w:rsidP="0067096A">
            <w:pPr>
              <w:adjustRightInd w:val="0"/>
              <w:snapToGrid w:val="0"/>
              <w:spacing w:line="20" w:lineRule="atLeast"/>
              <w:rPr>
                <w:rFonts w:ascii="HG丸ｺﾞｼｯｸM-PRO" w:eastAsia="HG丸ｺﾞｼｯｸM-PRO"/>
                <w:szCs w:val="21"/>
              </w:rPr>
            </w:pPr>
            <w:r w:rsidRPr="0067096A">
              <w:rPr>
                <w:rFonts w:ascii="HG丸ｺﾞｼｯｸM-PRO" w:eastAsia="HG丸ｺﾞｼｯｸM-PRO" w:hint="eastAsia"/>
                <w:szCs w:val="21"/>
              </w:rPr>
              <w:t>※</w:t>
            </w:r>
            <w:r w:rsidR="0094452F" w:rsidRPr="0067096A">
              <w:rPr>
                <w:rFonts w:ascii="HG丸ｺﾞｼｯｸM-PRO" w:eastAsia="HG丸ｺﾞｼｯｸM-PRO" w:hint="eastAsia"/>
                <w:szCs w:val="21"/>
              </w:rPr>
              <w:t>1協会当たり年間</w:t>
            </w:r>
            <w:r w:rsidR="00A44BC7" w:rsidRPr="0067096A">
              <w:rPr>
                <w:rFonts w:ascii="HG丸ｺﾞｼｯｸM-PRO" w:eastAsia="HG丸ｺﾞｼｯｸM-PRO" w:hint="eastAsia"/>
                <w:szCs w:val="21"/>
              </w:rPr>
              <w:t>30,000</w:t>
            </w:r>
            <w:r w:rsidR="0094452F" w:rsidRPr="0067096A">
              <w:rPr>
                <w:rFonts w:ascii="HG丸ｺﾞｼｯｸM-PRO" w:eastAsia="HG丸ｺﾞｼｯｸM-PRO" w:hint="eastAsia"/>
                <w:szCs w:val="21"/>
              </w:rPr>
              <w:t>円を上限</w:t>
            </w:r>
            <w:r w:rsidR="0067096A" w:rsidRPr="0067096A">
              <w:rPr>
                <w:rFonts w:ascii="HG丸ｺﾞｼｯｸM-PRO" w:eastAsia="HG丸ｺﾞｼｯｸM-PRO" w:hint="eastAsia"/>
                <w:szCs w:val="21"/>
              </w:rPr>
              <w:t>と</w:t>
            </w:r>
          </w:p>
          <w:p w14:paraId="3B2DDFA5" w14:textId="50CF10A6" w:rsidR="0067096A" w:rsidRPr="0067096A" w:rsidRDefault="0067096A" w:rsidP="0067096A">
            <w:pPr>
              <w:adjustRightInd w:val="0"/>
              <w:snapToGrid w:val="0"/>
              <w:spacing w:line="20" w:lineRule="atLeast"/>
              <w:rPr>
                <w:rFonts w:ascii="HG丸ｺﾞｼｯｸM-PRO" w:eastAsia="HG丸ｺﾞｼｯｸM-PRO"/>
                <w:color w:val="000000"/>
                <w:szCs w:val="21"/>
              </w:rPr>
            </w:pPr>
            <w:r w:rsidRPr="0067096A">
              <w:rPr>
                <w:rFonts w:ascii="HG丸ｺﾞｼｯｸM-PRO" w:eastAsia="HG丸ｺﾞｼｯｸM-PRO" w:hint="eastAsia"/>
                <w:color w:val="000000"/>
                <w:szCs w:val="21"/>
              </w:rPr>
              <w:t>する。</w:t>
            </w:r>
          </w:p>
        </w:tc>
      </w:tr>
      <w:tr w:rsidR="00DD62C4" w:rsidRPr="00257AA3" w14:paraId="6C211DDC" w14:textId="77777777" w:rsidTr="0067096A">
        <w:trPr>
          <w:trHeight w:val="830"/>
        </w:trPr>
        <w:tc>
          <w:tcPr>
            <w:tcW w:w="1413" w:type="dxa"/>
            <w:vAlign w:val="center"/>
          </w:tcPr>
          <w:p w14:paraId="403EF45B" w14:textId="77777777" w:rsidR="00DD62C4" w:rsidRPr="00257AA3" w:rsidRDefault="00DD62C4"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指導者養成</w:t>
            </w:r>
          </w:p>
          <w:p w14:paraId="4A312013" w14:textId="77777777" w:rsidR="00DD62C4" w:rsidRPr="00257AA3" w:rsidRDefault="00DD62C4"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補助金</w:t>
            </w:r>
          </w:p>
        </w:tc>
        <w:tc>
          <w:tcPr>
            <w:tcW w:w="3402" w:type="dxa"/>
          </w:tcPr>
          <w:p w14:paraId="59A84AA6" w14:textId="77777777" w:rsidR="00DD62C4" w:rsidRPr="0067096A" w:rsidRDefault="00DD62C4"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指導者養成のための研修会、講習会、審判講習会等への派遣にあたり補助する（年間２名まで）</w:t>
            </w:r>
          </w:p>
        </w:tc>
        <w:tc>
          <w:tcPr>
            <w:tcW w:w="4111" w:type="dxa"/>
          </w:tcPr>
          <w:p w14:paraId="2844A2AA" w14:textId="52D3FDCE" w:rsidR="00DD62C4" w:rsidRPr="0067096A" w:rsidRDefault="00682712" w:rsidP="0067096A">
            <w:pPr>
              <w:spacing w:line="260" w:lineRule="exact"/>
              <w:rPr>
                <w:rFonts w:ascii="HG丸ｺﾞｼｯｸM-PRO" w:eastAsia="HG丸ｺﾞｼｯｸM-PRO"/>
                <w:dstrike/>
                <w:color w:val="000000"/>
                <w:szCs w:val="21"/>
              </w:rPr>
            </w:pPr>
            <w:r w:rsidRPr="0067096A">
              <w:rPr>
                <w:rFonts w:ascii="HG丸ｺﾞｼｯｸM-PRO" w:eastAsia="HG丸ｺﾞｼｯｸM-PRO" w:hint="eastAsia"/>
                <w:color w:val="000000"/>
                <w:szCs w:val="21"/>
              </w:rPr>
              <w:t xml:space="preserve">　</w:t>
            </w:r>
            <w:r w:rsidR="00DD62C4" w:rsidRPr="0067096A">
              <w:rPr>
                <w:rFonts w:ascii="HG丸ｺﾞｼｯｸM-PRO" w:eastAsia="HG丸ｺﾞｼｯｸM-PRO" w:hint="eastAsia"/>
                <w:color w:val="000000"/>
                <w:szCs w:val="21"/>
              </w:rPr>
              <w:t>旅費実費額(車の場合は、通行料及び駐車場料金のみ)並びに、宿泊費(5,500円／泊)で計算した金額の5割(要領収書。上限10,000円)と、受講料等の5割(要領収書、上限5,000円)</w:t>
            </w:r>
          </w:p>
        </w:tc>
      </w:tr>
      <w:tr w:rsidR="00DD62C4" w:rsidRPr="00257AA3" w14:paraId="55970B9F" w14:textId="77777777" w:rsidTr="0067096A">
        <w:trPr>
          <w:trHeight w:val="70"/>
        </w:trPr>
        <w:tc>
          <w:tcPr>
            <w:tcW w:w="1413" w:type="dxa"/>
            <w:vAlign w:val="center"/>
          </w:tcPr>
          <w:p w14:paraId="4D837369" w14:textId="77777777" w:rsidR="00DD62C4" w:rsidRPr="00257AA3" w:rsidRDefault="00DD62C4"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優秀競技者</w:t>
            </w:r>
          </w:p>
          <w:p w14:paraId="46EF71F7" w14:textId="77777777" w:rsidR="00DD62C4" w:rsidRPr="00257AA3" w:rsidRDefault="00DD62C4"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顕彰補助金</w:t>
            </w:r>
          </w:p>
        </w:tc>
        <w:tc>
          <w:tcPr>
            <w:tcW w:w="3402" w:type="dxa"/>
          </w:tcPr>
          <w:p w14:paraId="6AF3DD01" w14:textId="77777777" w:rsidR="00DD62C4" w:rsidRPr="0067096A" w:rsidRDefault="00DD62C4" w:rsidP="00B346B6">
            <w:pPr>
              <w:spacing w:line="260" w:lineRule="exact"/>
              <w:ind w:firstLineChars="100" w:firstLine="210"/>
              <w:rPr>
                <w:rFonts w:ascii="HG丸ｺﾞｼｯｸM-PRO" w:eastAsia="HG丸ｺﾞｼｯｸM-PRO"/>
                <w:color w:val="000000"/>
                <w:szCs w:val="21"/>
              </w:rPr>
            </w:pPr>
            <w:r w:rsidRPr="0067096A">
              <w:rPr>
                <w:rFonts w:ascii="HG丸ｺﾞｼｯｸM-PRO" w:eastAsia="HG丸ｺﾞｼｯｸM-PRO" w:hint="eastAsia"/>
                <w:color w:val="000000"/>
                <w:szCs w:val="21"/>
              </w:rPr>
              <w:t>個人又は団体で、優秀な成績により県大会以上の大会に参加する場合において顕彰する</w:t>
            </w:r>
          </w:p>
        </w:tc>
        <w:tc>
          <w:tcPr>
            <w:tcW w:w="4111" w:type="dxa"/>
          </w:tcPr>
          <w:p w14:paraId="28726C1F" w14:textId="77777777" w:rsidR="00D43002" w:rsidRPr="0067096A" w:rsidRDefault="00682712" w:rsidP="00B346B6">
            <w:pPr>
              <w:spacing w:line="260" w:lineRule="exact"/>
              <w:rPr>
                <w:rFonts w:ascii="HG丸ｺﾞｼｯｸM-PRO" w:eastAsia="HG丸ｺﾞｼｯｸM-PRO"/>
                <w:color w:val="000000"/>
                <w:szCs w:val="21"/>
              </w:rPr>
            </w:pPr>
            <w:r w:rsidRPr="0067096A">
              <w:rPr>
                <w:rFonts w:ascii="HG丸ｺﾞｼｯｸM-PRO" w:eastAsia="HG丸ｺﾞｼｯｸM-PRO" w:hint="eastAsia"/>
                <w:color w:val="000000"/>
                <w:szCs w:val="21"/>
              </w:rPr>
              <w:t xml:space="preserve">　</w:t>
            </w:r>
            <w:r w:rsidR="00DD62C4" w:rsidRPr="0067096A">
              <w:rPr>
                <w:rFonts w:ascii="HG丸ｺﾞｼｯｸM-PRO" w:eastAsia="HG丸ｺﾞｼｯｸM-PRO" w:hint="eastAsia"/>
                <w:color w:val="000000"/>
                <w:szCs w:val="21"/>
              </w:rPr>
              <w:t>立て看板設置費用として、</w:t>
            </w:r>
          </w:p>
          <w:p w14:paraId="48AAA55F" w14:textId="77777777" w:rsidR="00DD62C4" w:rsidRPr="0067096A" w:rsidRDefault="00DD62C4" w:rsidP="00B346B6">
            <w:pPr>
              <w:spacing w:line="260" w:lineRule="exact"/>
              <w:rPr>
                <w:rFonts w:ascii="HG丸ｺﾞｼｯｸM-PRO" w:eastAsia="HG丸ｺﾞｼｯｸM-PRO"/>
                <w:dstrike/>
                <w:color w:val="000000"/>
                <w:szCs w:val="21"/>
              </w:rPr>
            </w:pPr>
            <w:r w:rsidRPr="0067096A">
              <w:rPr>
                <w:rFonts w:ascii="HG丸ｺﾞｼｯｸM-PRO" w:eastAsia="HG丸ｺﾞｼｯｸM-PRO" w:hint="eastAsia"/>
                <w:color w:val="000000"/>
                <w:szCs w:val="21"/>
              </w:rPr>
              <w:t>上限15，000円(要領収書)</w:t>
            </w:r>
          </w:p>
        </w:tc>
      </w:tr>
    </w:tbl>
    <w:p w14:paraId="1EA5B1FF" w14:textId="77777777" w:rsidR="00251041" w:rsidRPr="00257AA3" w:rsidRDefault="00251041" w:rsidP="00251041">
      <w:pPr>
        <w:rPr>
          <w:rFonts w:ascii="HG丸ｺﾞｼｯｸM-PRO" w:eastAsia="HG丸ｺﾞｼｯｸM-PRO"/>
          <w:color w:val="000000"/>
        </w:rPr>
      </w:pPr>
      <w:r w:rsidRPr="00257AA3">
        <w:rPr>
          <w:rFonts w:ascii="HG丸ｺﾞｼｯｸM-PRO" w:eastAsia="HG丸ｺﾞｼｯｸM-PRO" w:hint="eastAsia"/>
          <w:color w:val="000000"/>
        </w:rPr>
        <w:t>＜別表３＞</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076"/>
        <w:gridCol w:w="2511"/>
      </w:tblGrid>
      <w:tr w:rsidR="004F633F" w:rsidRPr="00257AA3" w14:paraId="7B84C0FE" w14:textId="77777777" w:rsidTr="00F06613">
        <w:trPr>
          <w:trHeight w:val="315"/>
        </w:trPr>
        <w:tc>
          <w:tcPr>
            <w:tcW w:w="1339" w:type="dxa"/>
            <w:vAlign w:val="center"/>
          </w:tcPr>
          <w:p w14:paraId="55AA584E" w14:textId="77777777" w:rsidR="004F633F" w:rsidRPr="00257AA3" w:rsidRDefault="004F633F"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補 助 区 分</w:t>
            </w:r>
          </w:p>
        </w:tc>
        <w:tc>
          <w:tcPr>
            <w:tcW w:w="5076" w:type="dxa"/>
            <w:vAlign w:val="center"/>
          </w:tcPr>
          <w:p w14:paraId="030A8BEB" w14:textId="77777777" w:rsidR="004F633F" w:rsidRPr="00257AA3" w:rsidRDefault="004F633F"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対　　　象</w:t>
            </w:r>
          </w:p>
        </w:tc>
        <w:tc>
          <w:tcPr>
            <w:tcW w:w="2511" w:type="dxa"/>
            <w:vAlign w:val="center"/>
          </w:tcPr>
          <w:p w14:paraId="46A67935" w14:textId="77777777" w:rsidR="004F633F" w:rsidRPr="00257AA3" w:rsidRDefault="004F633F" w:rsidP="00C76071">
            <w:pPr>
              <w:spacing w:line="30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金　　　額</w:t>
            </w:r>
          </w:p>
        </w:tc>
      </w:tr>
      <w:tr w:rsidR="004F633F" w:rsidRPr="00257AA3" w14:paraId="379D2496" w14:textId="77777777" w:rsidTr="00F06613">
        <w:trPr>
          <w:trHeight w:val="702"/>
        </w:trPr>
        <w:tc>
          <w:tcPr>
            <w:tcW w:w="1339" w:type="dxa"/>
            <w:vAlign w:val="center"/>
          </w:tcPr>
          <w:p w14:paraId="2EECBFD8" w14:textId="77777777" w:rsidR="004F633F" w:rsidRPr="00257AA3" w:rsidRDefault="004F633F"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大会開催</w:t>
            </w:r>
          </w:p>
          <w:p w14:paraId="4B8886C7" w14:textId="77777777" w:rsidR="004F633F" w:rsidRPr="00257AA3" w:rsidRDefault="004F633F" w:rsidP="00B346B6">
            <w:pPr>
              <w:spacing w:line="260" w:lineRule="exact"/>
              <w:jc w:val="center"/>
              <w:rPr>
                <w:rFonts w:ascii="HG丸ｺﾞｼｯｸM-PRO" w:eastAsia="HG丸ｺﾞｼｯｸM-PRO"/>
                <w:color w:val="000000"/>
                <w:sz w:val="20"/>
                <w:szCs w:val="20"/>
              </w:rPr>
            </w:pPr>
            <w:r w:rsidRPr="00257AA3">
              <w:rPr>
                <w:rFonts w:ascii="HG丸ｺﾞｼｯｸM-PRO" w:eastAsia="HG丸ｺﾞｼｯｸM-PRO" w:hint="eastAsia"/>
                <w:color w:val="000000"/>
                <w:sz w:val="20"/>
                <w:szCs w:val="20"/>
              </w:rPr>
              <w:t>協賛金</w:t>
            </w:r>
          </w:p>
        </w:tc>
        <w:tc>
          <w:tcPr>
            <w:tcW w:w="5076" w:type="dxa"/>
          </w:tcPr>
          <w:p w14:paraId="4FA75ACE" w14:textId="77777777" w:rsidR="004F633F" w:rsidRPr="00F06613" w:rsidRDefault="004F633F" w:rsidP="00B346B6">
            <w:pPr>
              <w:spacing w:line="260" w:lineRule="exact"/>
              <w:ind w:firstLineChars="100" w:firstLine="200"/>
              <w:rPr>
                <w:rFonts w:ascii="HG丸ｺﾞｼｯｸM-PRO" w:eastAsia="HG丸ｺﾞｼｯｸM-PRO"/>
                <w:color w:val="000000"/>
                <w:sz w:val="20"/>
                <w:szCs w:val="20"/>
              </w:rPr>
            </w:pPr>
            <w:r w:rsidRPr="00F06613">
              <w:rPr>
                <w:rFonts w:ascii="HG丸ｺﾞｼｯｸM-PRO" w:eastAsia="HG丸ｺﾞｼｯｸM-PRO" w:hint="eastAsia"/>
                <w:color w:val="000000"/>
                <w:sz w:val="20"/>
                <w:szCs w:val="20"/>
              </w:rPr>
              <w:t>日高町体育協会が主催団体を構成したり、後援等する、県大会以上の大会に対し、協賛金として支出する</w:t>
            </w:r>
          </w:p>
        </w:tc>
        <w:tc>
          <w:tcPr>
            <w:tcW w:w="2511" w:type="dxa"/>
          </w:tcPr>
          <w:p w14:paraId="517EF37C" w14:textId="77777777" w:rsidR="00F06613" w:rsidRDefault="004F633F" w:rsidP="00B346B6">
            <w:pPr>
              <w:spacing w:line="260" w:lineRule="exact"/>
              <w:rPr>
                <w:rFonts w:ascii="HG丸ｺﾞｼｯｸM-PRO" w:eastAsia="HG丸ｺﾞｼｯｸM-PRO"/>
                <w:color w:val="000000"/>
                <w:szCs w:val="21"/>
              </w:rPr>
            </w:pPr>
            <w:r w:rsidRPr="00F06613">
              <w:rPr>
                <w:rFonts w:ascii="HG丸ｺﾞｼｯｸM-PRO" w:eastAsia="HG丸ｺﾞｼｯｸM-PRO" w:hint="eastAsia"/>
                <w:color w:val="000000"/>
                <w:szCs w:val="21"/>
              </w:rPr>
              <w:t>上限10,000円相当</w:t>
            </w:r>
          </w:p>
          <w:p w14:paraId="62537ADC" w14:textId="662917B2" w:rsidR="004F633F" w:rsidRPr="00F06613" w:rsidRDefault="004F633F" w:rsidP="00B346B6">
            <w:pPr>
              <w:spacing w:line="260" w:lineRule="exact"/>
              <w:rPr>
                <w:rFonts w:ascii="HG丸ｺﾞｼｯｸM-PRO" w:eastAsia="HG丸ｺﾞｼｯｸM-PRO"/>
                <w:color w:val="000000"/>
                <w:szCs w:val="21"/>
              </w:rPr>
            </w:pPr>
            <w:r w:rsidRPr="00F06613">
              <w:rPr>
                <w:rFonts w:ascii="HG丸ｺﾞｼｯｸM-PRO" w:eastAsia="HG丸ｺﾞｼｯｸM-PRO" w:hint="eastAsia"/>
                <w:color w:val="000000"/>
                <w:szCs w:val="21"/>
              </w:rPr>
              <w:t>の特産品</w:t>
            </w:r>
          </w:p>
        </w:tc>
      </w:tr>
    </w:tbl>
    <w:p w14:paraId="7143A742" w14:textId="77777777" w:rsidR="000B28AC" w:rsidRPr="007F4079" w:rsidRDefault="000B28AC" w:rsidP="00F06613">
      <w:pPr>
        <w:rPr>
          <w:u w:val="single"/>
        </w:rPr>
      </w:pPr>
    </w:p>
    <w:sectPr w:rsidR="000B28AC" w:rsidRPr="007F4079" w:rsidSect="00FE3A19">
      <w:footerReference w:type="default" r:id="rId8"/>
      <w:pgSz w:w="11906" w:h="16838" w:code="9"/>
      <w:pgMar w:top="1418" w:right="1701"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FEEB" w14:textId="77777777" w:rsidR="00EE6561" w:rsidRDefault="00EE6561" w:rsidP="00682712">
      <w:r>
        <w:separator/>
      </w:r>
    </w:p>
  </w:endnote>
  <w:endnote w:type="continuationSeparator" w:id="0">
    <w:p w14:paraId="33BA3AB8" w14:textId="77777777" w:rsidR="00EE6561" w:rsidRDefault="00EE6561" w:rsidP="0068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5E7B" w14:textId="77777777" w:rsidR="00FE3A19" w:rsidRDefault="00FE3A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21E4" w14:textId="77777777" w:rsidR="00EE6561" w:rsidRDefault="00EE6561" w:rsidP="00682712">
      <w:r>
        <w:separator/>
      </w:r>
    </w:p>
  </w:footnote>
  <w:footnote w:type="continuationSeparator" w:id="0">
    <w:p w14:paraId="222695F7" w14:textId="77777777" w:rsidR="00EE6561" w:rsidRDefault="00EE6561" w:rsidP="0068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C67"/>
    <w:multiLevelType w:val="hybridMultilevel"/>
    <w:tmpl w:val="5C5E0C14"/>
    <w:lvl w:ilvl="0" w:tplc="699E74C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E09450E"/>
    <w:multiLevelType w:val="hybridMultilevel"/>
    <w:tmpl w:val="CA7EFBF2"/>
    <w:lvl w:ilvl="0" w:tplc="D8E08FC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4032148"/>
    <w:multiLevelType w:val="hybridMultilevel"/>
    <w:tmpl w:val="F2C619D0"/>
    <w:lvl w:ilvl="0" w:tplc="0AE68072">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83398"/>
    <w:multiLevelType w:val="hybridMultilevel"/>
    <w:tmpl w:val="87928158"/>
    <w:lvl w:ilvl="0" w:tplc="61F67ACE">
      <w:start w:val="1"/>
      <w:numFmt w:val="decimalEnclosedCircle"/>
      <w:lvlText w:val="%1"/>
      <w:lvlJc w:val="left"/>
      <w:pPr>
        <w:tabs>
          <w:tab w:val="num" w:pos="840"/>
        </w:tabs>
        <w:ind w:left="840" w:hanging="420"/>
      </w:pPr>
      <w:rPr>
        <w:rFonts w:hint="default"/>
      </w:rPr>
    </w:lvl>
    <w:lvl w:ilvl="1" w:tplc="A742388A">
      <w:start w:val="2"/>
      <w:numFmt w:val="bullet"/>
      <w:lvlText w:val="※"/>
      <w:lvlJc w:val="left"/>
      <w:pPr>
        <w:tabs>
          <w:tab w:val="num" w:pos="1200"/>
        </w:tabs>
        <w:ind w:left="120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A420C99"/>
    <w:multiLevelType w:val="hybridMultilevel"/>
    <w:tmpl w:val="B770DE92"/>
    <w:lvl w:ilvl="0" w:tplc="83329FDC">
      <w:start w:val="1"/>
      <w:numFmt w:val="decimalFullWidth"/>
      <w:lvlText w:val="（%1）"/>
      <w:lvlJc w:val="left"/>
      <w:pPr>
        <w:tabs>
          <w:tab w:val="num" w:pos="720"/>
        </w:tabs>
        <w:ind w:left="720" w:hanging="720"/>
      </w:pPr>
      <w:rPr>
        <w:rFonts w:hint="default"/>
      </w:rPr>
    </w:lvl>
    <w:lvl w:ilvl="1" w:tplc="3D48473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67"/>
    <w:rsid w:val="000023E4"/>
    <w:rsid w:val="00015535"/>
    <w:rsid w:val="00016ACF"/>
    <w:rsid w:val="0002374D"/>
    <w:rsid w:val="0002710E"/>
    <w:rsid w:val="000406B5"/>
    <w:rsid w:val="00055694"/>
    <w:rsid w:val="00062036"/>
    <w:rsid w:val="000821FE"/>
    <w:rsid w:val="000A67E0"/>
    <w:rsid w:val="000B28AC"/>
    <w:rsid w:val="000B3991"/>
    <w:rsid w:val="000C49BB"/>
    <w:rsid w:val="000D40FF"/>
    <w:rsid w:val="000E3925"/>
    <w:rsid w:val="00100A51"/>
    <w:rsid w:val="00103978"/>
    <w:rsid w:val="001054ED"/>
    <w:rsid w:val="00106958"/>
    <w:rsid w:val="00111756"/>
    <w:rsid w:val="001209EF"/>
    <w:rsid w:val="001233BF"/>
    <w:rsid w:val="00125F49"/>
    <w:rsid w:val="00141738"/>
    <w:rsid w:val="00145AE5"/>
    <w:rsid w:val="00145C4B"/>
    <w:rsid w:val="00150DFB"/>
    <w:rsid w:val="0018624B"/>
    <w:rsid w:val="0019014C"/>
    <w:rsid w:val="0019729A"/>
    <w:rsid w:val="001A0EAF"/>
    <w:rsid w:val="001A0ECD"/>
    <w:rsid w:val="001A1B17"/>
    <w:rsid w:val="001A6575"/>
    <w:rsid w:val="001A7129"/>
    <w:rsid w:val="001B2013"/>
    <w:rsid w:val="001B3D49"/>
    <w:rsid w:val="001D29ED"/>
    <w:rsid w:val="001E0B91"/>
    <w:rsid w:val="001F1DD7"/>
    <w:rsid w:val="001F289D"/>
    <w:rsid w:val="00202886"/>
    <w:rsid w:val="00213E97"/>
    <w:rsid w:val="00215525"/>
    <w:rsid w:val="00225919"/>
    <w:rsid w:val="002401E4"/>
    <w:rsid w:val="00240229"/>
    <w:rsid w:val="00245B07"/>
    <w:rsid w:val="00247DF4"/>
    <w:rsid w:val="00251041"/>
    <w:rsid w:val="00257AA3"/>
    <w:rsid w:val="00264E3C"/>
    <w:rsid w:val="0028101B"/>
    <w:rsid w:val="00286A46"/>
    <w:rsid w:val="002B130D"/>
    <w:rsid w:val="002B3699"/>
    <w:rsid w:val="002C1B85"/>
    <w:rsid w:val="002D03CD"/>
    <w:rsid w:val="002F5834"/>
    <w:rsid w:val="00301A00"/>
    <w:rsid w:val="00304390"/>
    <w:rsid w:val="0031617A"/>
    <w:rsid w:val="00320D01"/>
    <w:rsid w:val="0032249C"/>
    <w:rsid w:val="00332E61"/>
    <w:rsid w:val="003409A4"/>
    <w:rsid w:val="00357C6E"/>
    <w:rsid w:val="00370964"/>
    <w:rsid w:val="003A3BC9"/>
    <w:rsid w:val="003B1ED0"/>
    <w:rsid w:val="003B73A5"/>
    <w:rsid w:val="003D0AB1"/>
    <w:rsid w:val="003D3D92"/>
    <w:rsid w:val="003E10F5"/>
    <w:rsid w:val="003E1BCE"/>
    <w:rsid w:val="003E361F"/>
    <w:rsid w:val="003E3A6A"/>
    <w:rsid w:val="003F5123"/>
    <w:rsid w:val="0041079F"/>
    <w:rsid w:val="00423F1D"/>
    <w:rsid w:val="00445832"/>
    <w:rsid w:val="004463AA"/>
    <w:rsid w:val="00446810"/>
    <w:rsid w:val="004666BC"/>
    <w:rsid w:val="00497F74"/>
    <w:rsid w:val="004B3543"/>
    <w:rsid w:val="004D0260"/>
    <w:rsid w:val="004E4169"/>
    <w:rsid w:val="004E6050"/>
    <w:rsid w:val="004F21E7"/>
    <w:rsid w:val="004F2961"/>
    <w:rsid w:val="004F633F"/>
    <w:rsid w:val="005158E7"/>
    <w:rsid w:val="00545F3C"/>
    <w:rsid w:val="00572D79"/>
    <w:rsid w:val="005740CF"/>
    <w:rsid w:val="00576FCF"/>
    <w:rsid w:val="00593A97"/>
    <w:rsid w:val="00593C8C"/>
    <w:rsid w:val="00596281"/>
    <w:rsid w:val="005972B3"/>
    <w:rsid w:val="005A2B2D"/>
    <w:rsid w:val="005B50D4"/>
    <w:rsid w:val="005C04B3"/>
    <w:rsid w:val="005C124D"/>
    <w:rsid w:val="005C71A4"/>
    <w:rsid w:val="005D196D"/>
    <w:rsid w:val="005D1A54"/>
    <w:rsid w:val="005D46B0"/>
    <w:rsid w:val="005E037A"/>
    <w:rsid w:val="00641EC7"/>
    <w:rsid w:val="00642C40"/>
    <w:rsid w:val="00647D7D"/>
    <w:rsid w:val="00654879"/>
    <w:rsid w:val="00663810"/>
    <w:rsid w:val="0067096A"/>
    <w:rsid w:val="006747EA"/>
    <w:rsid w:val="00682712"/>
    <w:rsid w:val="006863D1"/>
    <w:rsid w:val="006924B0"/>
    <w:rsid w:val="006971EE"/>
    <w:rsid w:val="006A1FAE"/>
    <w:rsid w:val="006E0ADC"/>
    <w:rsid w:val="006E4FA6"/>
    <w:rsid w:val="007017C7"/>
    <w:rsid w:val="00706985"/>
    <w:rsid w:val="007107B1"/>
    <w:rsid w:val="00710CB6"/>
    <w:rsid w:val="007245CD"/>
    <w:rsid w:val="00726A67"/>
    <w:rsid w:val="00730E72"/>
    <w:rsid w:val="00733305"/>
    <w:rsid w:val="00766D40"/>
    <w:rsid w:val="00770993"/>
    <w:rsid w:val="00790290"/>
    <w:rsid w:val="00792486"/>
    <w:rsid w:val="00794344"/>
    <w:rsid w:val="007B0478"/>
    <w:rsid w:val="007B0634"/>
    <w:rsid w:val="007B23FD"/>
    <w:rsid w:val="007B7647"/>
    <w:rsid w:val="007C320A"/>
    <w:rsid w:val="007D0D55"/>
    <w:rsid w:val="007D2896"/>
    <w:rsid w:val="007D49AC"/>
    <w:rsid w:val="007D6355"/>
    <w:rsid w:val="007F4079"/>
    <w:rsid w:val="007F7612"/>
    <w:rsid w:val="0082361A"/>
    <w:rsid w:val="00823E7A"/>
    <w:rsid w:val="00832467"/>
    <w:rsid w:val="008458F4"/>
    <w:rsid w:val="00853124"/>
    <w:rsid w:val="00875165"/>
    <w:rsid w:val="0088422A"/>
    <w:rsid w:val="00885817"/>
    <w:rsid w:val="008975AB"/>
    <w:rsid w:val="008A00AA"/>
    <w:rsid w:val="008B3B75"/>
    <w:rsid w:val="008F6AEA"/>
    <w:rsid w:val="00926853"/>
    <w:rsid w:val="0094452F"/>
    <w:rsid w:val="009650E4"/>
    <w:rsid w:val="009A67F3"/>
    <w:rsid w:val="009D1347"/>
    <w:rsid w:val="009E2911"/>
    <w:rsid w:val="009F25B0"/>
    <w:rsid w:val="00A0199B"/>
    <w:rsid w:val="00A03263"/>
    <w:rsid w:val="00A062CF"/>
    <w:rsid w:val="00A07C62"/>
    <w:rsid w:val="00A44BC7"/>
    <w:rsid w:val="00A60B3B"/>
    <w:rsid w:val="00A634ED"/>
    <w:rsid w:val="00A6503C"/>
    <w:rsid w:val="00A90B88"/>
    <w:rsid w:val="00A94544"/>
    <w:rsid w:val="00AA430A"/>
    <w:rsid w:val="00AA766D"/>
    <w:rsid w:val="00AB300C"/>
    <w:rsid w:val="00AC2249"/>
    <w:rsid w:val="00AC4FC4"/>
    <w:rsid w:val="00AD360B"/>
    <w:rsid w:val="00AD6860"/>
    <w:rsid w:val="00AD69E8"/>
    <w:rsid w:val="00B07872"/>
    <w:rsid w:val="00B24174"/>
    <w:rsid w:val="00B25674"/>
    <w:rsid w:val="00B346B6"/>
    <w:rsid w:val="00B34B04"/>
    <w:rsid w:val="00B46F80"/>
    <w:rsid w:val="00BA3BEA"/>
    <w:rsid w:val="00BB64D8"/>
    <w:rsid w:val="00BF6081"/>
    <w:rsid w:val="00C10EFA"/>
    <w:rsid w:val="00C13DDD"/>
    <w:rsid w:val="00C22BAF"/>
    <w:rsid w:val="00C239E7"/>
    <w:rsid w:val="00C571B5"/>
    <w:rsid w:val="00C63C3F"/>
    <w:rsid w:val="00C76071"/>
    <w:rsid w:val="00C8407C"/>
    <w:rsid w:val="00C86289"/>
    <w:rsid w:val="00CA032C"/>
    <w:rsid w:val="00CB2538"/>
    <w:rsid w:val="00CB68A3"/>
    <w:rsid w:val="00CD73CD"/>
    <w:rsid w:val="00CE4B89"/>
    <w:rsid w:val="00CF32A2"/>
    <w:rsid w:val="00CF6129"/>
    <w:rsid w:val="00D2051C"/>
    <w:rsid w:val="00D308A0"/>
    <w:rsid w:val="00D3518A"/>
    <w:rsid w:val="00D43002"/>
    <w:rsid w:val="00D468DA"/>
    <w:rsid w:val="00D742BA"/>
    <w:rsid w:val="00D86F6D"/>
    <w:rsid w:val="00D915BF"/>
    <w:rsid w:val="00D9441C"/>
    <w:rsid w:val="00DA3F0C"/>
    <w:rsid w:val="00DC42DD"/>
    <w:rsid w:val="00DC7257"/>
    <w:rsid w:val="00DD0F2A"/>
    <w:rsid w:val="00DD1BE0"/>
    <w:rsid w:val="00DD62C4"/>
    <w:rsid w:val="00E00ADC"/>
    <w:rsid w:val="00E010BB"/>
    <w:rsid w:val="00E04077"/>
    <w:rsid w:val="00E0467A"/>
    <w:rsid w:val="00E25B74"/>
    <w:rsid w:val="00E2677E"/>
    <w:rsid w:val="00E34162"/>
    <w:rsid w:val="00E373EB"/>
    <w:rsid w:val="00E4284B"/>
    <w:rsid w:val="00E43BD6"/>
    <w:rsid w:val="00E51F1F"/>
    <w:rsid w:val="00E678E7"/>
    <w:rsid w:val="00E70656"/>
    <w:rsid w:val="00E749A3"/>
    <w:rsid w:val="00E76DC4"/>
    <w:rsid w:val="00E85D55"/>
    <w:rsid w:val="00E922BA"/>
    <w:rsid w:val="00E93096"/>
    <w:rsid w:val="00EB4282"/>
    <w:rsid w:val="00EB73C6"/>
    <w:rsid w:val="00ED2B75"/>
    <w:rsid w:val="00EE6237"/>
    <w:rsid w:val="00EE6561"/>
    <w:rsid w:val="00EE7C51"/>
    <w:rsid w:val="00EF195B"/>
    <w:rsid w:val="00F0403B"/>
    <w:rsid w:val="00F06613"/>
    <w:rsid w:val="00F11605"/>
    <w:rsid w:val="00F1569A"/>
    <w:rsid w:val="00F3383D"/>
    <w:rsid w:val="00FC01AF"/>
    <w:rsid w:val="00FC060E"/>
    <w:rsid w:val="00FC37C5"/>
    <w:rsid w:val="00FD0840"/>
    <w:rsid w:val="00FD39D5"/>
    <w:rsid w:val="00FD740A"/>
    <w:rsid w:val="00FE3A19"/>
    <w:rsid w:val="00FF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0DED4A"/>
  <w15:chartTrackingRefBased/>
  <w15:docId w15:val="{F3DD0A58-5422-422B-A73D-F64687B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5F3C"/>
    <w:rPr>
      <w:rFonts w:ascii="Arial" w:eastAsia="ＭＳ ゴシック" w:hAnsi="Arial"/>
      <w:sz w:val="18"/>
      <w:szCs w:val="18"/>
    </w:rPr>
  </w:style>
  <w:style w:type="table" w:styleId="a4">
    <w:name w:val="Table Grid"/>
    <w:basedOn w:val="a1"/>
    <w:rsid w:val="006E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B300C"/>
    <w:pPr>
      <w:jc w:val="center"/>
    </w:pPr>
    <w:rPr>
      <w:rFonts w:ascii="ＭＳ 明朝" w:hAnsi="ＭＳ 明朝"/>
    </w:rPr>
  </w:style>
  <w:style w:type="paragraph" w:styleId="a6">
    <w:name w:val="Closing"/>
    <w:basedOn w:val="a"/>
    <w:rsid w:val="00AB300C"/>
    <w:pPr>
      <w:jc w:val="right"/>
    </w:pPr>
    <w:rPr>
      <w:rFonts w:ascii="ＭＳ 明朝" w:hAnsi="ＭＳ 明朝"/>
    </w:rPr>
  </w:style>
  <w:style w:type="paragraph" w:styleId="a7">
    <w:name w:val="header"/>
    <w:basedOn w:val="a"/>
    <w:link w:val="a8"/>
    <w:rsid w:val="00682712"/>
    <w:pPr>
      <w:tabs>
        <w:tab w:val="center" w:pos="4252"/>
        <w:tab w:val="right" w:pos="8504"/>
      </w:tabs>
      <w:snapToGrid w:val="0"/>
    </w:pPr>
  </w:style>
  <w:style w:type="character" w:customStyle="1" w:styleId="a8">
    <w:name w:val="ヘッダー (文字)"/>
    <w:link w:val="a7"/>
    <w:rsid w:val="00682712"/>
    <w:rPr>
      <w:kern w:val="2"/>
      <w:sz w:val="21"/>
      <w:szCs w:val="24"/>
    </w:rPr>
  </w:style>
  <w:style w:type="paragraph" w:styleId="a9">
    <w:name w:val="footer"/>
    <w:basedOn w:val="a"/>
    <w:link w:val="aa"/>
    <w:uiPriority w:val="99"/>
    <w:rsid w:val="00682712"/>
    <w:pPr>
      <w:tabs>
        <w:tab w:val="center" w:pos="4252"/>
        <w:tab w:val="right" w:pos="8504"/>
      </w:tabs>
      <w:snapToGrid w:val="0"/>
    </w:pPr>
  </w:style>
  <w:style w:type="character" w:customStyle="1" w:styleId="aa">
    <w:name w:val="フッター (文字)"/>
    <w:link w:val="a9"/>
    <w:uiPriority w:val="99"/>
    <w:rsid w:val="006827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CA85D-2CEF-4D8F-9BBF-B64A3807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366</Words>
  <Characters>2091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加盟種目協会補助内容</vt:lpstr>
      <vt:lpstr>加盟種目協会補助内容</vt:lpstr>
    </vt:vector>
  </TitlesOfParts>
  <Company>まちづくり課　広報</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加盟種目協会補助内容</dc:title>
  <dc:subject/>
  <dc:creator>hiroyuki-nakata</dc:creator>
  <cp:keywords/>
  <dc:description/>
  <cp:lastModifiedBy>user</cp:lastModifiedBy>
  <cp:revision>5</cp:revision>
  <cp:lastPrinted>2020-04-03T09:57:00Z</cp:lastPrinted>
  <dcterms:created xsi:type="dcterms:W3CDTF">2021-08-28T01:56:00Z</dcterms:created>
  <dcterms:modified xsi:type="dcterms:W3CDTF">2021-08-28T02:32:00Z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1600567497</vt:i4>
  </property>
</Properties>
</file>